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44F" w:rsidRDefault="008706D7" w:rsidP="0091144F">
      <w:pPr>
        <w:keepLines/>
        <w:autoSpaceDE w:val="0"/>
        <w:autoSpaceDN w:val="0"/>
        <w:adjustRightInd w:val="0"/>
        <w:jc w:val="center"/>
        <w:textAlignment w:val="baseline"/>
        <w:rPr>
          <w:rFonts w:ascii="Arial Narrow" w:eastAsia="Calibri" w:hAnsi="Arial Narrow" w:cs="Futura Std Condensed"/>
          <w:color w:val="000000"/>
          <w:spacing w:val="253"/>
          <w:sz w:val="20"/>
          <w:szCs w:val="20"/>
          <w:u w:val="single"/>
        </w:rPr>
      </w:pPr>
      <w:r>
        <w:rPr>
          <w:rFonts w:ascii="Arial Narrow" w:eastAsia="Calibri" w:hAnsi="Arial Narrow" w:cs="Futura Std Condensed"/>
          <w:b/>
          <w:noProof/>
          <w:color w:val="000000"/>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6057900</wp:posOffset>
                </wp:positionH>
                <wp:positionV relativeFrom="paragraph">
                  <wp:posOffset>-666750</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D69DD" w:rsidRPr="008706D7" w:rsidRDefault="00904243" w:rsidP="009D69DD">
                            <w:pPr>
                              <w:jc w:val="right"/>
                              <w:rPr>
                                <w:rFonts w:ascii="Arial" w:hAnsi="Arial" w:cs="Arial"/>
                                <w:sz w:val="16"/>
                                <w:szCs w:val="16"/>
                              </w:rPr>
                            </w:pPr>
                            <w:r w:rsidRPr="008706D7">
                              <w:rPr>
                                <w:rFonts w:ascii="Arial" w:hAnsi="Arial" w:cs="Arial"/>
                                <w:sz w:val="16"/>
                                <w:szCs w:val="16"/>
                              </w:rPr>
                              <w:t>11</w:t>
                            </w:r>
                            <w:r w:rsidR="009D69DD" w:rsidRPr="008706D7">
                              <w:rPr>
                                <w:rFonts w:ascii="Arial" w:hAnsi="Arial" w:cs="Arial"/>
                                <w:sz w:val="16"/>
                                <w:szCs w:val="16"/>
                              </w:rPr>
                              <w:t>/</w:t>
                            </w:r>
                            <w:r w:rsidR="00A657CC">
                              <w:rPr>
                                <w:rFonts w:ascii="Arial" w:hAnsi="Arial" w:cs="Arial"/>
                                <w:sz w:val="16"/>
                                <w:szCs w:val="16"/>
                              </w:rPr>
                              <w:t>24</w:t>
                            </w:r>
                            <w:r w:rsidR="009D69DD" w:rsidRPr="008706D7">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7pt;margin-top:-52.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" filled="f" stroked="f">
                <v:textbox>
                  <w:txbxContent>
                    <w:p w:rsidR="009D69DD" w:rsidRPr="008706D7" w:rsidRDefault="00904243" w:rsidP="009D69DD">
                      <w:pPr>
                        <w:jc w:val="right"/>
                        <w:rPr>
                          <w:rFonts w:ascii="Arial" w:hAnsi="Arial" w:cs="Arial"/>
                          <w:sz w:val="16"/>
                          <w:szCs w:val="16"/>
                        </w:rPr>
                      </w:pPr>
                      <w:r w:rsidRPr="008706D7">
                        <w:rPr>
                          <w:rFonts w:ascii="Arial" w:hAnsi="Arial" w:cs="Arial"/>
                          <w:sz w:val="16"/>
                          <w:szCs w:val="16"/>
                        </w:rPr>
                        <w:t>11</w:t>
                      </w:r>
                      <w:r w:rsidR="009D69DD" w:rsidRPr="008706D7">
                        <w:rPr>
                          <w:rFonts w:ascii="Arial" w:hAnsi="Arial" w:cs="Arial"/>
                          <w:sz w:val="16"/>
                          <w:szCs w:val="16"/>
                        </w:rPr>
                        <w:t>/</w:t>
                      </w:r>
                      <w:r w:rsidR="00A657CC">
                        <w:rPr>
                          <w:rFonts w:ascii="Arial" w:hAnsi="Arial" w:cs="Arial"/>
                          <w:sz w:val="16"/>
                          <w:szCs w:val="16"/>
                        </w:rPr>
                        <w:t>24</w:t>
                      </w:r>
                      <w:r w:rsidR="009D69DD" w:rsidRPr="008706D7">
                        <w:rPr>
                          <w:rFonts w:ascii="Arial" w:hAnsi="Arial" w:cs="Arial"/>
                          <w:sz w:val="16"/>
                          <w:szCs w:val="16"/>
                        </w:rPr>
                        <w:t>/2014</w:t>
                      </w:r>
                    </w:p>
                  </w:txbxContent>
                </v:textbox>
              </v:shape>
            </w:pict>
          </mc:Fallback>
        </mc:AlternateContent>
      </w:r>
      <w:r w:rsidR="0091144F" w:rsidRPr="00D01F81">
        <w:rPr>
          <w:rFonts w:ascii="Arial Narrow" w:eastAsia="Calibri" w:hAnsi="Arial Narrow" w:cs="Futura Std Condensed"/>
          <w:b/>
          <w:color w:val="000000"/>
          <w:w w:val="150"/>
          <w:sz w:val="32"/>
          <w:szCs w:val="32"/>
        </w:rPr>
        <w:t>SUGGESTED SPECIFICATIONS</w:t>
      </w:r>
    </w:p>
    <w:p w:rsidR="0091144F" w:rsidRPr="000A0F4C" w:rsidRDefault="000A0F4C" w:rsidP="00B026CC">
      <w:pPr>
        <w:keepLines/>
        <w:autoSpaceDE w:val="0"/>
        <w:autoSpaceDN w:val="0"/>
        <w:adjustRightInd w:val="0"/>
        <w:spacing w:after="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 xml:space="preserve">TAMCO SERIES </w:t>
      </w:r>
      <w:r w:rsidR="00AE580C">
        <w:rPr>
          <w:rFonts w:ascii="Arial Narrow" w:hAnsi="Arial Narrow" w:cs="Futura Std Condensed"/>
          <w:b/>
          <w:color w:val="000000"/>
          <w:spacing w:val="-11"/>
          <w:w w:val="150"/>
          <w:sz w:val="20"/>
          <w:szCs w:val="20"/>
          <w:u w:val="single"/>
        </w:rPr>
        <w:t>88</w:t>
      </w:r>
      <w:r w:rsidRPr="00F02EC4">
        <w:rPr>
          <w:rFonts w:ascii="Arial Narrow" w:hAnsi="Arial Narrow" w:cs="Futura Std Condensed"/>
          <w:b/>
          <w:color w:val="000000"/>
          <w:spacing w:val="-11"/>
          <w:w w:val="150"/>
          <w:sz w:val="20"/>
          <w:szCs w:val="20"/>
          <w:u w:val="single"/>
        </w:rPr>
        <w:t xml:space="preserve">00 </w:t>
      </w:r>
      <w:r w:rsidR="00AE580C">
        <w:rPr>
          <w:rFonts w:ascii="Arial Narrow" w:hAnsi="Arial Narrow" w:cs="Futura Std Condensed"/>
          <w:b/>
          <w:color w:val="000000"/>
          <w:spacing w:val="-11"/>
          <w:w w:val="150"/>
          <w:sz w:val="20"/>
          <w:szCs w:val="20"/>
          <w:u w:val="single"/>
        </w:rPr>
        <w:t xml:space="preserve">HEAVY-DUTY </w:t>
      </w:r>
      <w:smartTag w:uri="urn:schemas-microsoft-com:office:smarttags" w:element="stockticker">
        <w:r w:rsidRPr="00F02EC4">
          <w:rPr>
            <w:rFonts w:ascii="Arial Narrow" w:hAnsi="Arial Narrow" w:cs="Futura Std Book"/>
            <w:b/>
            <w:bCs/>
            <w:color w:val="000000"/>
            <w:spacing w:val="-11"/>
            <w:w w:val="150"/>
            <w:sz w:val="20"/>
            <w:szCs w:val="20"/>
            <w:u w:val="single"/>
          </w:rPr>
          <w:t>AIR</w:t>
        </w:r>
      </w:smartTag>
      <w:r w:rsidRPr="00F02EC4">
        <w:rPr>
          <w:rFonts w:ascii="Arial Narrow" w:hAnsi="Arial Narrow" w:cs="Futura Std Book"/>
          <w:b/>
          <w:bCs/>
          <w:color w:val="000000"/>
          <w:spacing w:val="-11"/>
          <w:w w:val="150"/>
          <w:sz w:val="20"/>
          <w:szCs w:val="20"/>
          <w:u w:val="single"/>
        </w:rPr>
        <w:t>-FOIL CONTROL DAMPER</w:t>
      </w:r>
    </w:p>
    <w:p w:rsidR="00A23A2B" w:rsidRPr="00A657CC" w:rsidRDefault="00D21B03" w:rsidP="00A23A2B">
      <w:pPr>
        <w:pStyle w:val="SpecificationSheets"/>
        <w:numPr>
          <w:ilvl w:val="0"/>
          <w:numId w:val="3"/>
        </w:numPr>
        <w:spacing w:before="80" w:line="264" w:lineRule="auto"/>
        <w:ind w:left="360"/>
        <w:rPr>
          <w:rFonts w:ascii="Arial" w:hAnsi="Arial" w:cs="Arial"/>
          <w:color w:val="auto"/>
          <w:spacing w:val="-2"/>
        </w:rPr>
      </w:pPr>
      <w:r w:rsidRPr="00A657CC">
        <w:rPr>
          <w:rFonts w:ascii="Arial" w:hAnsi="Arial" w:cs="Arial"/>
          <w:color w:val="auto"/>
        </w:rPr>
        <w:t>Extruded aluminum</w:t>
      </w:r>
      <w:r w:rsidRPr="00A657CC">
        <w:rPr>
          <w:rFonts w:ascii="Arial Narrow" w:hAnsi="Arial Narrow" w:cs="Arial"/>
          <w:color w:val="auto"/>
        </w:rPr>
        <w:t xml:space="preserve"> (6063-T5)</w:t>
      </w:r>
      <w:r w:rsidRPr="00A657CC">
        <w:rPr>
          <w:rFonts w:ascii="Arial" w:hAnsi="Arial" w:cs="Arial"/>
          <w:color w:val="auto"/>
        </w:rPr>
        <w:t xml:space="preserve"> damper frame shall not be less than 0.</w:t>
      </w:r>
      <w:r w:rsidR="00AE580C" w:rsidRPr="00A657CC">
        <w:rPr>
          <w:rFonts w:ascii="Arial" w:hAnsi="Arial" w:cs="Arial"/>
          <w:color w:val="auto"/>
        </w:rPr>
        <w:t>125</w:t>
      </w:r>
      <w:r w:rsidRPr="00A657CC">
        <w:rPr>
          <w:rFonts w:ascii="Arial" w:hAnsi="Arial" w:cs="Arial"/>
          <w:color w:val="auto"/>
        </w:rPr>
        <w:t xml:space="preserve">” </w:t>
      </w:r>
      <w:r w:rsidRPr="00A657CC">
        <w:rPr>
          <w:rFonts w:ascii="Arial Narrow" w:hAnsi="Arial Narrow" w:cs="Arial"/>
          <w:color w:val="auto"/>
        </w:rPr>
        <w:t>(</w:t>
      </w:r>
      <w:r w:rsidR="00AE580C" w:rsidRPr="00A657CC">
        <w:rPr>
          <w:rFonts w:ascii="Arial Narrow" w:hAnsi="Arial Narrow" w:cs="Arial"/>
          <w:color w:val="auto"/>
        </w:rPr>
        <w:t>3.17</w:t>
      </w:r>
      <w:r w:rsidRPr="00A657CC">
        <w:rPr>
          <w:rFonts w:ascii="Arial Narrow" w:hAnsi="Arial Narrow" w:cs="Arial"/>
          <w:color w:val="auto"/>
        </w:rPr>
        <w:t xml:space="preserve"> mm)</w:t>
      </w:r>
      <w:r w:rsidRPr="00A657CC">
        <w:rPr>
          <w:rFonts w:ascii="Arial" w:hAnsi="Arial" w:cs="Arial"/>
          <w:color w:val="auto"/>
        </w:rPr>
        <w:t xml:space="preserve"> in thickness. Damper frame shall be </w:t>
      </w:r>
      <w:r w:rsidR="00AE580C" w:rsidRPr="00A657CC">
        <w:rPr>
          <w:rFonts w:ascii="Arial" w:hAnsi="Arial" w:cs="Arial"/>
          <w:color w:val="auto"/>
        </w:rPr>
        <w:t>8</w:t>
      </w:r>
      <w:r w:rsidRPr="00A657CC">
        <w:rPr>
          <w:rFonts w:ascii="Arial" w:hAnsi="Arial" w:cs="Arial"/>
          <w:color w:val="auto"/>
        </w:rPr>
        <w:t xml:space="preserve">” </w:t>
      </w:r>
      <w:r w:rsidRPr="00A657CC">
        <w:rPr>
          <w:rFonts w:ascii="Arial Narrow" w:hAnsi="Arial Narrow" w:cs="Arial"/>
          <w:color w:val="auto"/>
        </w:rPr>
        <w:t>(</w:t>
      </w:r>
      <w:r w:rsidR="00AE580C" w:rsidRPr="00A657CC">
        <w:rPr>
          <w:rFonts w:ascii="Arial Narrow" w:hAnsi="Arial Narrow" w:cs="Arial"/>
          <w:color w:val="auto"/>
        </w:rPr>
        <w:t>203.2</w:t>
      </w:r>
      <w:r w:rsidRPr="00A657CC">
        <w:rPr>
          <w:rFonts w:ascii="Arial Narrow" w:hAnsi="Arial Narrow" w:cs="Arial"/>
          <w:color w:val="auto"/>
        </w:rPr>
        <w:t xml:space="preserve"> mm) </w:t>
      </w:r>
      <w:r w:rsidRPr="00A657CC">
        <w:rPr>
          <w:rFonts w:ascii="Arial" w:hAnsi="Arial" w:cs="Arial"/>
          <w:color w:val="auto"/>
        </w:rPr>
        <w:t xml:space="preserve">deep x </w:t>
      </w:r>
      <w:r w:rsidR="00AE580C" w:rsidRPr="00A657CC">
        <w:rPr>
          <w:rFonts w:ascii="Arial" w:hAnsi="Arial" w:cs="Arial"/>
          <w:color w:val="auto"/>
        </w:rPr>
        <w:t>2</w:t>
      </w:r>
      <w:r w:rsidRPr="00A657CC">
        <w:rPr>
          <w:rFonts w:ascii="Arial" w:hAnsi="Arial" w:cs="Arial"/>
          <w:color w:val="auto"/>
        </w:rPr>
        <w:t xml:space="preserve">" </w:t>
      </w:r>
      <w:r w:rsidRPr="00A657CC">
        <w:rPr>
          <w:rFonts w:ascii="Arial Narrow" w:hAnsi="Arial Narrow" w:cs="Arial"/>
          <w:color w:val="auto"/>
        </w:rPr>
        <w:t>(</w:t>
      </w:r>
      <w:r w:rsidR="00AE580C" w:rsidRPr="00A657CC">
        <w:rPr>
          <w:rFonts w:ascii="Arial Narrow" w:hAnsi="Arial Narrow" w:cs="Arial"/>
          <w:color w:val="auto"/>
        </w:rPr>
        <w:t>50.8</w:t>
      </w:r>
      <w:r w:rsidRPr="00A657CC">
        <w:rPr>
          <w:rFonts w:ascii="Arial Narrow" w:hAnsi="Arial Narrow" w:cs="Arial"/>
          <w:color w:val="auto"/>
        </w:rPr>
        <w:t xml:space="preserve"> mm)</w:t>
      </w:r>
      <w:r w:rsidRPr="00A657CC">
        <w:rPr>
          <w:rFonts w:ascii="Arial" w:hAnsi="Arial" w:cs="Arial"/>
          <w:color w:val="auto"/>
        </w:rPr>
        <w:t xml:space="preserve">, with </w:t>
      </w:r>
      <w:r w:rsidR="00904243" w:rsidRPr="00A657CC">
        <w:rPr>
          <w:rFonts w:ascii="Arial" w:hAnsi="Arial" w:cs="Arial"/>
          <w:color w:val="auto"/>
        </w:rPr>
        <w:t xml:space="preserve">duct </w:t>
      </w:r>
      <w:r w:rsidRPr="00A657CC">
        <w:rPr>
          <w:rFonts w:ascii="Arial" w:hAnsi="Arial" w:cs="Arial"/>
          <w:color w:val="auto"/>
        </w:rPr>
        <w:t xml:space="preserve">mounting flanges on both sides of frame. </w:t>
      </w:r>
      <w:r w:rsidR="00A23A2B" w:rsidRPr="00A657CC">
        <w:rPr>
          <w:rFonts w:ascii="Arial" w:hAnsi="Arial" w:cs="Arial"/>
          <w:color w:val="auto"/>
        </w:rPr>
        <w:t>Frame to be assembled using zinc-plated steel mounting fasteners. Welded frames shall not be acceptable.</w:t>
      </w:r>
    </w:p>
    <w:p w:rsidR="00AE580C" w:rsidRPr="00A657CC" w:rsidRDefault="00AE580C" w:rsidP="000F7518">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Specifically engineered blade stops shall be located outside the air stream, providing a larger free area and reduced pressure drop.</w:t>
      </w:r>
      <w:r w:rsidR="00FC6721" w:rsidRPr="00A657CC">
        <w:rPr>
          <w:rFonts w:ascii="Arial" w:hAnsi="Arial" w:cs="Arial"/>
          <w:color w:val="auto"/>
        </w:rPr>
        <w:t xml:space="preserve"> Blade stops that protrude into the airstream will not be acceptable. </w:t>
      </w:r>
    </w:p>
    <w:p w:rsidR="00D21B03" w:rsidRPr="00A657CC" w:rsidRDefault="00D21B03" w:rsidP="00D878D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 xml:space="preserve">Blades </w:t>
      </w:r>
      <w:r w:rsidR="00AC6442" w:rsidRPr="00A657CC">
        <w:rPr>
          <w:rFonts w:ascii="Arial" w:hAnsi="Arial" w:cs="Arial"/>
          <w:color w:val="auto"/>
        </w:rPr>
        <w:t>shall be</w:t>
      </w:r>
      <w:r w:rsidR="00D878D3" w:rsidRPr="00A657CC">
        <w:rPr>
          <w:rFonts w:ascii="Arial" w:hAnsi="Arial" w:cs="Arial"/>
          <w:color w:val="auto"/>
        </w:rPr>
        <w:t xml:space="preserve"> maximum</w:t>
      </w:r>
      <w:r w:rsidRPr="00A657CC">
        <w:rPr>
          <w:rFonts w:ascii="Arial" w:hAnsi="Arial" w:cs="Arial"/>
          <w:color w:val="auto"/>
        </w:rPr>
        <w:t xml:space="preserve"> </w:t>
      </w:r>
      <w:r w:rsidR="00AE580C" w:rsidRPr="00A657CC">
        <w:rPr>
          <w:rFonts w:ascii="Arial" w:hAnsi="Arial" w:cs="Arial"/>
          <w:color w:val="auto"/>
        </w:rPr>
        <w:t xml:space="preserve">8" </w:t>
      </w:r>
      <w:r w:rsidR="00AE580C" w:rsidRPr="00A657CC">
        <w:rPr>
          <w:rFonts w:ascii="Arial Narrow" w:hAnsi="Arial Narrow" w:cs="Arial"/>
          <w:color w:val="auto"/>
        </w:rPr>
        <w:t xml:space="preserve">(203.2 mm) </w:t>
      </w:r>
      <w:r w:rsidR="00AE580C" w:rsidRPr="00A657CC">
        <w:rPr>
          <w:rFonts w:ascii="Arial" w:hAnsi="Arial" w:cs="Arial"/>
          <w:color w:val="auto"/>
        </w:rPr>
        <w:t>deep e</w:t>
      </w:r>
      <w:r w:rsidRPr="00A657CC">
        <w:rPr>
          <w:rFonts w:ascii="Arial" w:hAnsi="Arial" w:cs="Arial"/>
          <w:color w:val="auto"/>
        </w:rPr>
        <w:t xml:space="preserve">xtruded aluminum </w:t>
      </w:r>
      <w:r w:rsidRPr="00A657CC">
        <w:rPr>
          <w:rFonts w:ascii="Arial Narrow" w:hAnsi="Arial Narrow" w:cs="Arial"/>
          <w:color w:val="auto"/>
        </w:rPr>
        <w:t xml:space="preserve">(6063-T5) </w:t>
      </w:r>
      <w:r w:rsidRPr="00A657CC">
        <w:rPr>
          <w:rFonts w:ascii="Arial" w:hAnsi="Arial" w:cs="Arial"/>
          <w:color w:val="auto"/>
        </w:rPr>
        <w:t>air-foil profiles</w:t>
      </w:r>
      <w:r w:rsidR="00D878D3" w:rsidRPr="00A657CC">
        <w:rPr>
          <w:rFonts w:ascii="Arial" w:hAnsi="Arial" w:cs="Arial"/>
          <w:color w:val="auto"/>
        </w:rPr>
        <w:t xml:space="preserve">, with a minimum wall thickness of </w:t>
      </w:r>
      <w:r w:rsidR="00AE580C" w:rsidRPr="00A657CC">
        <w:rPr>
          <w:rFonts w:ascii="Arial" w:hAnsi="Arial" w:cs="Arial"/>
          <w:color w:val="auto"/>
        </w:rPr>
        <w:t xml:space="preserve">0.081" </w:t>
      </w:r>
      <w:r w:rsidR="00AE580C" w:rsidRPr="00A657CC">
        <w:rPr>
          <w:rFonts w:ascii="Arial Narrow" w:hAnsi="Arial Narrow" w:cs="Arial"/>
          <w:color w:val="auto"/>
        </w:rPr>
        <w:t>(2.1 mm)</w:t>
      </w:r>
      <w:r w:rsidRPr="00A657CC">
        <w:rPr>
          <w:rFonts w:ascii="Arial" w:hAnsi="Arial" w:cs="Arial"/>
          <w:color w:val="auto"/>
        </w:rPr>
        <w:t>.</w:t>
      </w:r>
    </w:p>
    <w:p w:rsidR="00221783" w:rsidRPr="00A657CC" w:rsidRDefault="00221783" w:rsidP="0022178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221783" w:rsidRPr="00A657CC" w:rsidRDefault="00221783" w:rsidP="0022178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Frame seals shall be extruded silicone, secured in an integral slot within the aluminum frame extrusions and shall be mechanically fastened to prevent shrinkage and movement over the life of the damper. Metallic compression type jamb seals will not be approved.</w:t>
      </w:r>
      <w:bookmarkStart w:id="0" w:name="_GoBack"/>
      <w:bookmarkEnd w:id="0"/>
    </w:p>
    <w:p w:rsidR="00AE580C" w:rsidRPr="00A657CC" w:rsidRDefault="00AE580C" w:rsidP="00D878D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 xml:space="preserve">Bearings shall be </w:t>
      </w:r>
      <w:r w:rsidR="00AE7B5D" w:rsidRPr="00A657CC">
        <w:rPr>
          <w:rFonts w:ascii="Arial" w:hAnsi="Arial" w:cs="Arial"/>
          <w:color w:val="auto"/>
        </w:rPr>
        <w:t xml:space="preserve">a dual bearing system </w:t>
      </w:r>
      <w:r w:rsidRPr="00A657CC">
        <w:rPr>
          <w:rFonts w:ascii="Arial" w:hAnsi="Arial" w:cs="Arial"/>
          <w:color w:val="auto"/>
        </w:rPr>
        <w:t xml:space="preserve">composed of a bronze </w:t>
      </w:r>
      <w:proofErr w:type="spellStart"/>
      <w:r w:rsidRPr="00A657CC">
        <w:rPr>
          <w:rFonts w:ascii="Arial" w:hAnsi="Arial" w:cs="Arial"/>
          <w:color w:val="auto"/>
        </w:rPr>
        <w:t>oilite</w:t>
      </w:r>
      <w:proofErr w:type="spellEnd"/>
      <w:r w:rsidRPr="00A657CC">
        <w:rPr>
          <w:rFonts w:ascii="Arial" w:hAnsi="Arial" w:cs="Arial"/>
          <w:color w:val="auto"/>
        </w:rPr>
        <w:t xml:space="preserve"> inner bearing (fixed around a ¾" </w:t>
      </w:r>
      <w:r w:rsidRPr="00A657CC">
        <w:rPr>
          <w:rFonts w:ascii="Arial Narrow" w:hAnsi="Arial Narrow" w:cs="Arial"/>
          <w:color w:val="auto"/>
        </w:rPr>
        <w:t>(19.05 mm)</w:t>
      </w:r>
      <w:r w:rsidRPr="00A657CC">
        <w:rPr>
          <w:rFonts w:ascii="Arial" w:hAnsi="Arial" w:cs="Arial"/>
          <w:color w:val="auto"/>
        </w:rPr>
        <w:t xml:space="preserve"> aluminum hexagon blade pivot pin)</w:t>
      </w:r>
      <w:r w:rsidR="00872D90" w:rsidRPr="00A657CC">
        <w:rPr>
          <w:rFonts w:ascii="Arial" w:hAnsi="Arial" w:cs="Arial"/>
          <w:color w:val="auto"/>
        </w:rPr>
        <w:t>,</w:t>
      </w:r>
      <w:r w:rsidRPr="00A657CC">
        <w:rPr>
          <w:rFonts w:ascii="Arial" w:hAnsi="Arial" w:cs="Arial"/>
          <w:color w:val="auto"/>
        </w:rPr>
        <w:t xml:space="preserve"> rotating within a bronze </w:t>
      </w:r>
      <w:proofErr w:type="spellStart"/>
      <w:r w:rsidRPr="00A657CC">
        <w:rPr>
          <w:rFonts w:ascii="Arial" w:hAnsi="Arial" w:cs="Arial"/>
          <w:color w:val="auto"/>
        </w:rPr>
        <w:t>oilite</w:t>
      </w:r>
      <w:proofErr w:type="spellEnd"/>
      <w:r w:rsidRPr="00A657CC">
        <w:rPr>
          <w:rFonts w:ascii="Arial" w:hAnsi="Arial" w:cs="Arial"/>
          <w:color w:val="auto"/>
        </w:rPr>
        <w:t xml:space="preserve"> outer bearing inserted in the frame.</w:t>
      </w:r>
      <w:r w:rsidR="00AE7B5D" w:rsidRPr="00A657CC">
        <w:rPr>
          <w:rFonts w:ascii="Arial" w:hAnsi="Arial" w:cs="Arial"/>
          <w:color w:val="auto"/>
        </w:rPr>
        <w:t xml:space="preserve"> Single axle bearing</w:t>
      </w:r>
      <w:r w:rsidR="00221783" w:rsidRPr="00A657CC">
        <w:rPr>
          <w:rFonts w:ascii="Arial" w:hAnsi="Arial" w:cs="Arial"/>
          <w:color w:val="auto"/>
        </w:rPr>
        <w:t>,</w:t>
      </w:r>
      <w:r w:rsidR="00AE7B5D" w:rsidRPr="00A657CC">
        <w:rPr>
          <w:rFonts w:ascii="Arial" w:hAnsi="Arial" w:cs="Arial"/>
          <w:color w:val="auto"/>
        </w:rPr>
        <w:t xml:space="preserve"> rotating in an extruded or punched hole </w:t>
      </w:r>
      <w:r w:rsidR="00872D90" w:rsidRPr="00A657CC">
        <w:rPr>
          <w:rFonts w:ascii="Arial" w:hAnsi="Arial" w:cs="Arial"/>
          <w:color w:val="auto"/>
        </w:rPr>
        <w:t>shall not be</w:t>
      </w:r>
      <w:r w:rsidR="00AE7B5D" w:rsidRPr="00A657CC">
        <w:rPr>
          <w:rFonts w:ascii="Arial" w:hAnsi="Arial" w:cs="Arial"/>
          <w:color w:val="auto"/>
        </w:rPr>
        <w:t xml:space="preserve"> acceptable. </w:t>
      </w:r>
      <w:r w:rsidR="00221783" w:rsidRPr="00A657CC">
        <w:rPr>
          <w:rFonts w:ascii="Arial" w:hAnsi="Arial" w:cs="Arial"/>
          <w:color w:val="auto"/>
        </w:rPr>
        <w:t xml:space="preserve"> </w:t>
      </w:r>
    </w:p>
    <w:p w:rsidR="00D21B03" w:rsidRPr="00A657CC" w:rsidRDefault="00872D90" w:rsidP="00D878D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 xml:space="preserve">Fixed </w:t>
      </w:r>
      <w:r w:rsidR="00E6758F" w:rsidRPr="00A657CC">
        <w:rPr>
          <w:rFonts w:ascii="Arial" w:hAnsi="Arial" w:cs="Arial"/>
          <w:color w:val="auto"/>
        </w:rPr>
        <w:t xml:space="preserve">aluminum </w:t>
      </w:r>
      <w:r w:rsidRPr="00A657CC">
        <w:rPr>
          <w:rFonts w:ascii="Arial" w:hAnsi="Arial" w:cs="Arial"/>
          <w:color w:val="auto"/>
        </w:rPr>
        <w:t xml:space="preserve">hexagonal control shaft shall be </w:t>
      </w:r>
      <w:r w:rsidR="00AE580C" w:rsidRPr="00A657CC">
        <w:rPr>
          <w:rFonts w:ascii="Arial" w:hAnsi="Arial" w:cs="Arial"/>
          <w:color w:val="auto"/>
        </w:rPr>
        <w:t xml:space="preserve">¾" </w:t>
      </w:r>
      <w:r w:rsidR="00AE580C" w:rsidRPr="00A657CC">
        <w:rPr>
          <w:rFonts w:ascii="Arial Narrow" w:hAnsi="Arial Narrow" w:cs="Arial"/>
          <w:color w:val="auto"/>
        </w:rPr>
        <w:t>(19.05 mm)</w:t>
      </w:r>
      <w:r w:rsidRPr="00A657CC">
        <w:rPr>
          <w:rFonts w:ascii="Arial Narrow" w:hAnsi="Arial Narrow" w:cs="Arial"/>
          <w:color w:val="auto"/>
        </w:rPr>
        <w:t>.</w:t>
      </w:r>
      <w:r w:rsidR="00AC6442" w:rsidRPr="00A657CC">
        <w:rPr>
          <w:rFonts w:ascii="Arial" w:hAnsi="Arial" w:cs="Arial"/>
          <w:color w:val="auto"/>
        </w:rPr>
        <w:t xml:space="preserve"> </w:t>
      </w:r>
      <w:r w:rsidRPr="00A657CC">
        <w:rPr>
          <w:rFonts w:ascii="Arial" w:hAnsi="Arial" w:cs="Arial"/>
          <w:color w:val="auto"/>
        </w:rPr>
        <w:t xml:space="preserve">It shall be </w:t>
      </w:r>
      <w:r w:rsidR="00A70C3C" w:rsidRPr="00A657CC">
        <w:rPr>
          <w:rFonts w:ascii="Arial" w:hAnsi="Arial" w:cs="Arial"/>
          <w:color w:val="auto"/>
        </w:rPr>
        <w:t>an</w:t>
      </w:r>
      <w:r w:rsidR="00AE7B5D" w:rsidRPr="00A657CC">
        <w:rPr>
          <w:rFonts w:ascii="Arial" w:hAnsi="Arial" w:cs="Arial"/>
          <w:color w:val="auto"/>
        </w:rPr>
        <w:t xml:space="preserve"> integral part of the blade axle</w:t>
      </w:r>
      <w:r w:rsidR="00A70C3C" w:rsidRPr="00A657CC">
        <w:rPr>
          <w:rFonts w:ascii="Arial" w:hAnsi="Arial" w:cs="Arial"/>
          <w:color w:val="auto"/>
        </w:rPr>
        <w:t>,</w:t>
      </w:r>
      <w:r w:rsidR="00AE7B5D" w:rsidRPr="00A657CC">
        <w:rPr>
          <w:rFonts w:ascii="Arial" w:hAnsi="Arial" w:cs="Arial"/>
          <w:color w:val="auto"/>
        </w:rPr>
        <w:t xml:space="preserve"> </w:t>
      </w:r>
      <w:r w:rsidR="0018745F" w:rsidRPr="00A657CC">
        <w:rPr>
          <w:rFonts w:ascii="Arial" w:hAnsi="Arial" w:cs="Arial"/>
          <w:color w:val="auto"/>
        </w:rPr>
        <w:t xml:space="preserve">staked </w:t>
      </w:r>
      <w:r w:rsidR="00AE7B5D" w:rsidRPr="00A657CC">
        <w:rPr>
          <w:rFonts w:ascii="Arial" w:hAnsi="Arial" w:cs="Arial"/>
          <w:color w:val="auto"/>
        </w:rPr>
        <w:t>to the blade</w:t>
      </w:r>
      <w:r w:rsidR="00A70C3C" w:rsidRPr="00A657CC">
        <w:rPr>
          <w:rFonts w:ascii="Arial" w:hAnsi="Arial" w:cs="Arial"/>
          <w:color w:val="auto"/>
        </w:rPr>
        <w:t>,</w:t>
      </w:r>
      <w:r w:rsidR="00AE7B5D" w:rsidRPr="00A657CC">
        <w:rPr>
          <w:rFonts w:ascii="Arial" w:hAnsi="Arial" w:cs="Arial"/>
          <w:color w:val="auto"/>
        </w:rPr>
        <w:t xml:space="preserve"> </w:t>
      </w:r>
      <w:r w:rsidR="002A159B" w:rsidRPr="00A657CC">
        <w:rPr>
          <w:rFonts w:ascii="Arial" w:hAnsi="Arial" w:cs="Arial"/>
          <w:color w:val="auto"/>
        </w:rPr>
        <w:t>extending</w:t>
      </w:r>
      <w:r w:rsidR="0018745F" w:rsidRPr="00A657CC">
        <w:rPr>
          <w:rFonts w:ascii="Arial" w:hAnsi="Arial" w:cs="Arial"/>
          <w:color w:val="auto"/>
        </w:rPr>
        <w:t xml:space="preserve"> </w:t>
      </w:r>
      <w:r w:rsidR="002A159B" w:rsidRPr="00A657CC">
        <w:rPr>
          <w:rFonts w:ascii="Arial" w:hAnsi="Arial" w:cs="Arial"/>
          <w:color w:val="auto"/>
        </w:rPr>
        <w:t xml:space="preserve">beyond the edge of the frame </w:t>
      </w:r>
      <w:r w:rsidR="0018745F" w:rsidRPr="00A657CC">
        <w:rPr>
          <w:rFonts w:ascii="Arial" w:hAnsi="Arial" w:cs="Arial"/>
          <w:color w:val="auto"/>
        </w:rPr>
        <w:t>a</w:t>
      </w:r>
      <w:r w:rsidR="00A70C3C" w:rsidRPr="00A657CC">
        <w:rPr>
          <w:rFonts w:ascii="Arial" w:hAnsi="Arial" w:cs="Arial"/>
          <w:color w:val="auto"/>
        </w:rPr>
        <w:t>t a</w:t>
      </w:r>
      <w:r w:rsidR="0018745F" w:rsidRPr="00A657CC">
        <w:rPr>
          <w:rFonts w:ascii="Arial" w:hAnsi="Arial" w:cs="Arial"/>
          <w:color w:val="auto"/>
        </w:rPr>
        <w:t xml:space="preserve"> measurement of 6" </w:t>
      </w:r>
      <w:r w:rsidR="0018745F" w:rsidRPr="00A657CC">
        <w:rPr>
          <w:rFonts w:ascii="Arial Narrow" w:hAnsi="Arial Narrow" w:cs="Arial"/>
          <w:color w:val="auto"/>
        </w:rPr>
        <w:t>(152.4 mm</w:t>
      </w:r>
      <w:r w:rsidR="00EB7091" w:rsidRPr="00A657CC">
        <w:rPr>
          <w:rFonts w:ascii="Arial Narrow" w:hAnsi="Arial Narrow" w:cs="Arial"/>
          <w:color w:val="auto"/>
        </w:rPr>
        <w:t>).</w:t>
      </w:r>
      <w:r w:rsidR="00221783" w:rsidRPr="00A657CC">
        <w:rPr>
          <w:rFonts w:ascii="Arial" w:hAnsi="Arial" w:cs="Arial"/>
          <w:color w:val="auto"/>
          <w:spacing w:val="-2"/>
        </w:rPr>
        <w:t xml:space="preserve"> A field-applied control shaft shall not be acceptable. </w:t>
      </w:r>
    </w:p>
    <w:p w:rsidR="00D21B03" w:rsidRPr="00A657CC" w:rsidRDefault="00A70C3C" w:rsidP="00D878D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 xml:space="preserve">Linkage </w:t>
      </w:r>
      <w:r w:rsidR="00221783" w:rsidRPr="00A657CC">
        <w:rPr>
          <w:rFonts w:ascii="Arial" w:hAnsi="Arial" w:cs="Arial"/>
          <w:color w:val="auto"/>
        </w:rPr>
        <w:t xml:space="preserve">hardware shall be aluminum and corrosion-resistant zinc-plated steel, installed in the frame side, out of the airstream, and accessible after installation. Linkage hardware shall be complete with cup-point </w:t>
      </w:r>
      <w:proofErr w:type="spellStart"/>
      <w:r w:rsidR="00221783" w:rsidRPr="00A657CC">
        <w:rPr>
          <w:rFonts w:ascii="Arial" w:hAnsi="Arial" w:cs="Arial"/>
          <w:color w:val="auto"/>
        </w:rPr>
        <w:t>trunnion</w:t>
      </w:r>
      <w:proofErr w:type="spellEnd"/>
      <w:r w:rsidR="00221783" w:rsidRPr="00A657CC">
        <w:rPr>
          <w:rFonts w:ascii="Arial" w:hAnsi="Arial" w:cs="Arial"/>
          <w:color w:val="auto"/>
        </w:rPr>
        <w:t xml:space="preserve"> screws to prevent linkage slippage. </w:t>
      </w:r>
      <w:proofErr w:type="spellStart"/>
      <w:r w:rsidR="00221783" w:rsidRPr="00A657CC">
        <w:rPr>
          <w:rFonts w:ascii="Arial" w:hAnsi="Arial" w:cs="Arial"/>
          <w:color w:val="auto"/>
        </w:rPr>
        <w:t>Trunnion</w:t>
      </w:r>
      <w:proofErr w:type="spellEnd"/>
      <w:r w:rsidR="00221783" w:rsidRPr="00A657CC">
        <w:rPr>
          <w:rFonts w:ascii="Arial" w:hAnsi="Arial" w:cs="Arial"/>
          <w:color w:val="auto"/>
        </w:rPr>
        <w:t xml:space="preserve"> bearings shall be bronze </w:t>
      </w:r>
      <w:proofErr w:type="spellStart"/>
      <w:r w:rsidR="00221783" w:rsidRPr="00A657CC">
        <w:rPr>
          <w:rFonts w:ascii="Arial" w:hAnsi="Arial" w:cs="Arial"/>
          <w:color w:val="auto"/>
        </w:rPr>
        <w:t>oilite</w:t>
      </w:r>
      <w:proofErr w:type="spellEnd"/>
      <w:r w:rsidR="00221783" w:rsidRPr="00A657CC">
        <w:rPr>
          <w:rFonts w:ascii="Arial" w:hAnsi="Arial" w:cs="Arial"/>
          <w:color w:val="auto"/>
        </w:rPr>
        <w:t xml:space="preserve">. Linkage that consists of </w:t>
      </w:r>
      <w:r w:rsidR="00A23A2B" w:rsidRPr="00A657CC">
        <w:rPr>
          <w:rFonts w:ascii="Arial" w:hAnsi="Arial" w:cs="Arial"/>
          <w:color w:val="auto"/>
        </w:rPr>
        <w:t>steel</w:t>
      </w:r>
      <w:r w:rsidR="00221783" w:rsidRPr="00A657CC">
        <w:rPr>
          <w:rFonts w:ascii="Arial" w:hAnsi="Arial" w:cs="Arial"/>
          <w:color w:val="auto"/>
        </w:rPr>
        <w:t xml:space="preserve"> rubbing </w:t>
      </w:r>
      <w:r w:rsidR="00A23A2B" w:rsidRPr="00A657CC">
        <w:rPr>
          <w:rFonts w:ascii="Arial" w:hAnsi="Arial" w:cs="Arial"/>
          <w:color w:val="auto"/>
        </w:rPr>
        <w:t>steel</w:t>
      </w:r>
      <w:r w:rsidR="00221783" w:rsidRPr="00A657CC">
        <w:rPr>
          <w:rFonts w:ascii="Arial" w:hAnsi="Arial" w:cs="Arial"/>
          <w:color w:val="auto"/>
        </w:rPr>
        <w:t xml:space="preserve"> will not be </w:t>
      </w:r>
      <w:r w:rsidR="0014751E" w:rsidRPr="00A657CC">
        <w:rPr>
          <w:rFonts w:ascii="Arial" w:hAnsi="Arial" w:cs="Arial"/>
          <w:color w:val="auto"/>
        </w:rPr>
        <w:t>approved.</w:t>
      </w:r>
    </w:p>
    <w:p w:rsidR="00D21B03" w:rsidRPr="00A657CC" w:rsidRDefault="00AC6442" w:rsidP="00D878D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 xml:space="preserve">Dampers shall be designed for operation in temperatures ranging from -40°F </w:t>
      </w:r>
      <w:r w:rsidRPr="00A657CC">
        <w:rPr>
          <w:rFonts w:ascii="Arial Narrow" w:hAnsi="Arial Narrow" w:cs="Arial"/>
          <w:color w:val="auto"/>
        </w:rPr>
        <w:t xml:space="preserve">(-40°C) </w:t>
      </w:r>
      <w:r w:rsidRPr="00A657CC">
        <w:rPr>
          <w:rFonts w:ascii="Arial" w:hAnsi="Arial" w:cs="Arial"/>
          <w:color w:val="auto"/>
        </w:rPr>
        <w:t xml:space="preserve">to </w:t>
      </w:r>
      <w:r w:rsidR="0018745F" w:rsidRPr="00A657CC">
        <w:rPr>
          <w:rFonts w:ascii="Arial" w:hAnsi="Arial" w:cs="Arial"/>
          <w:color w:val="auto"/>
        </w:rPr>
        <w:t>300</w:t>
      </w:r>
      <w:r w:rsidRPr="00A657CC">
        <w:rPr>
          <w:rFonts w:ascii="Arial" w:hAnsi="Arial" w:cs="Arial"/>
          <w:color w:val="auto"/>
        </w:rPr>
        <w:t>°F</w:t>
      </w:r>
      <w:r w:rsidRPr="00A657CC">
        <w:rPr>
          <w:rFonts w:ascii="Arial Narrow" w:hAnsi="Arial Narrow" w:cs="Arial"/>
          <w:color w:val="auto"/>
        </w:rPr>
        <w:t xml:space="preserve"> (1</w:t>
      </w:r>
      <w:r w:rsidR="0018745F" w:rsidRPr="00A657CC">
        <w:rPr>
          <w:rFonts w:ascii="Arial Narrow" w:hAnsi="Arial Narrow" w:cs="Arial"/>
          <w:color w:val="auto"/>
        </w:rPr>
        <w:t>49</w:t>
      </w:r>
      <w:r w:rsidRPr="00A657CC">
        <w:rPr>
          <w:rFonts w:ascii="Arial Narrow" w:hAnsi="Arial Narrow" w:cs="Arial"/>
          <w:color w:val="auto"/>
        </w:rPr>
        <w:t>°C)</w:t>
      </w:r>
      <w:r w:rsidRPr="00A657CC">
        <w:rPr>
          <w:rFonts w:ascii="Arial" w:hAnsi="Arial" w:cs="Arial"/>
          <w:color w:val="auto"/>
        </w:rPr>
        <w:t>.</w:t>
      </w:r>
    </w:p>
    <w:p w:rsidR="00D21B03" w:rsidRPr="00A657CC" w:rsidRDefault="0018745F" w:rsidP="00D878D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 xml:space="preserve">Leakage for a 24" x 24" </w:t>
      </w:r>
      <w:r w:rsidRPr="00A657CC">
        <w:rPr>
          <w:rFonts w:ascii="Arial Narrow" w:hAnsi="Arial Narrow" w:cs="Arial"/>
          <w:color w:val="auto"/>
        </w:rPr>
        <w:t>(610 mm x 610 mm)</w:t>
      </w:r>
      <w:r w:rsidRPr="00A657CC">
        <w:rPr>
          <w:rFonts w:ascii="Arial" w:hAnsi="Arial" w:cs="Arial"/>
          <w:color w:val="auto"/>
        </w:rPr>
        <w:t xml:space="preserve"> damper shall not exceed 3.9 cfm/ft²</w:t>
      </w:r>
      <w:r w:rsidRPr="00A657CC">
        <w:rPr>
          <w:rFonts w:ascii="Arial Narrow" w:hAnsi="Arial Narrow" w:cs="Arial"/>
          <w:color w:val="auto"/>
        </w:rPr>
        <w:t xml:space="preserve"> (19.8 l/s/m²) </w:t>
      </w:r>
      <w:r w:rsidRPr="00A657CC">
        <w:rPr>
          <w:rFonts w:ascii="Arial" w:hAnsi="Arial" w:cs="Arial"/>
          <w:color w:val="auto"/>
        </w:rPr>
        <w:t xml:space="preserve">against 1 in </w:t>
      </w:r>
      <w:proofErr w:type="spellStart"/>
      <w:r w:rsidRPr="00A657CC">
        <w:rPr>
          <w:rFonts w:ascii="Arial" w:hAnsi="Arial" w:cs="Arial"/>
          <w:color w:val="auto"/>
        </w:rPr>
        <w:t>w.g</w:t>
      </w:r>
      <w:proofErr w:type="spellEnd"/>
      <w:r w:rsidRPr="00A657CC">
        <w:rPr>
          <w:rFonts w:ascii="Arial" w:hAnsi="Arial" w:cs="Arial"/>
          <w:color w:val="auto"/>
        </w:rPr>
        <w:t>.</w:t>
      </w:r>
      <w:r w:rsidRPr="00A657CC">
        <w:rPr>
          <w:rFonts w:ascii="Arial" w:hAnsi="Arial" w:cs="Arial"/>
          <w:color w:val="auto"/>
        </w:rPr>
        <w:br/>
        <w:t xml:space="preserve"> </w:t>
      </w:r>
      <w:r w:rsidRPr="00A657CC">
        <w:rPr>
          <w:rFonts w:ascii="Arial Narrow" w:hAnsi="Arial Narrow" w:cs="Arial"/>
          <w:color w:val="auto"/>
        </w:rPr>
        <w:t xml:space="preserve">(0.25 </w:t>
      </w:r>
      <w:proofErr w:type="spellStart"/>
      <w:r w:rsidRPr="00A657CC">
        <w:rPr>
          <w:rFonts w:ascii="Arial Narrow" w:hAnsi="Arial Narrow" w:cs="Arial"/>
          <w:color w:val="auto"/>
        </w:rPr>
        <w:t>kPa</w:t>
      </w:r>
      <w:proofErr w:type="spellEnd"/>
      <w:r w:rsidRPr="00A657CC">
        <w:rPr>
          <w:rFonts w:ascii="Arial Narrow" w:hAnsi="Arial Narrow" w:cs="Arial"/>
          <w:color w:val="auto"/>
        </w:rPr>
        <w:t>)</w:t>
      </w:r>
      <w:r w:rsidRPr="00A657CC">
        <w:rPr>
          <w:rFonts w:ascii="Arial" w:hAnsi="Arial" w:cs="Arial"/>
          <w:color w:val="auto"/>
        </w:rPr>
        <w:t xml:space="preserve"> differential static pressure.</w:t>
      </w:r>
    </w:p>
    <w:p w:rsidR="00D21B03" w:rsidRPr="00A657CC" w:rsidRDefault="00D21B03" w:rsidP="00D878D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 xml:space="preserve">Dampers </w:t>
      </w:r>
      <w:r w:rsidR="00D66B31" w:rsidRPr="00A657CC">
        <w:rPr>
          <w:rFonts w:ascii="Arial" w:hAnsi="Arial" w:cs="Arial"/>
          <w:color w:val="auto"/>
        </w:rPr>
        <w:t>shall be</w:t>
      </w:r>
      <w:r w:rsidRPr="00A657CC">
        <w:rPr>
          <w:rFonts w:ascii="Arial" w:hAnsi="Arial" w:cs="Arial"/>
          <w:color w:val="auto"/>
        </w:rPr>
        <w:t xml:space="preserve"> custom made to required size, without blanking off free area.</w:t>
      </w:r>
    </w:p>
    <w:p w:rsidR="00D21B03" w:rsidRPr="00A657CC" w:rsidRDefault="00D21B03" w:rsidP="00D878D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 xml:space="preserve">Dampers </w:t>
      </w:r>
      <w:r w:rsidR="00D66B31" w:rsidRPr="00A657CC">
        <w:rPr>
          <w:rFonts w:ascii="Arial" w:hAnsi="Arial" w:cs="Arial"/>
          <w:color w:val="auto"/>
        </w:rPr>
        <w:t>shall be</w:t>
      </w:r>
      <w:r w:rsidRPr="00A657CC">
        <w:rPr>
          <w:rFonts w:ascii="Arial" w:hAnsi="Arial" w:cs="Arial"/>
          <w:color w:val="auto"/>
        </w:rPr>
        <w:t xml:space="preserve"> opposed blade action or parallel blade action</w:t>
      </w:r>
      <w:r w:rsidR="002A159B" w:rsidRPr="00A657CC">
        <w:rPr>
          <w:rFonts w:ascii="Arial" w:hAnsi="Arial" w:cs="Arial"/>
          <w:color w:val="auto"/>
        </w:rPr>
        <w:t>, as indicated on the plans</w:t>
      </w:r>
      <w:r w:rsidRPr="00A657CC">
        <w:rPr>
          <w:rFonts w:ascii="Arial" w:hAnsi="Arial" w:cs="Arial"/>
          <w:color w:val="auto"/>
        </w:rPr>
        <w:t>.</w:t>
      </w:r>
    </w:p>
    <w:p w:rsidR="00DA257C" w:rsidRPr="00A657CC" w:rsidRDefault="007E01EB" w:rsidP="00D878D3">
      <w:pPr>
        <w:pStyle w:val="SpecificationSheets"/>
        <w:numPr>
          <w:ilvl w:val="0"/>
          <w:numId w:val="3"/>
        </w:numPr>
        <w:spacing w:before="80" w:line="264" w:lineRule="auto"/>
        <w:ind w:left="360"/>
        <w:rPr>
          <w:rFonts w:ascii="Arial" w:hAnsi="Arial" w:cs="Arial"/>
          <w:color w:val="auto"/>
        </w:rPr>
      </w:pPr>
      <w:r w:rsidRPr="00A657CC">
        <w:rPr>
          <w:rFonts w:ascii="Arial" w:hAnsi="Arial" w:cs="Arial"/>
          <w:color w:val="auto"/>
        </w:rPr>
        <w:t xml:space="preserve">Dampers shall </w:t>
      </w:r>
      <w:r w:rsidR="00A606C9" w:rsidRPr="00A657CC">
        <w:rPr>
          <w:rFonts w:ascii="Arial" w:hAnsi="Arial" w:cs="Arial"/>
          <w:color w:val="auto"/>
        </w:rPr>
        <w:t xml:space="preserve">be </w:t>
      </w:r>
      <w:r w:rsidR="0018745F" w:rsidRPr="00A657CC">
        <w:rPr>
          <w:rFonts w:ascii="Arial" w:hAnsi="Arial" w:cs="Arial"/>
          <w:color w:val="auto"/>
        </w:rPr>
        <w:t>Flanged to Surface</w:t>
      </w:r>
      <w:r w:rsidR="00494A5F" w:rsidRPr="00A657CC">
        <w:rPr>
          <w:rFonts w:ascii="Arial" w:hAnsi="Arial" w:cs="Arial"/>
          <w:color w:val="auto"/>
        </w:rPr>
        <w:t xml:space="preserve"> install type only</w:t>
      </w:r>
      <w:r w:rsidR="00D21B03" w:rsidRPr="00A657CC">
        <w:rPr>
          <w:rFonts w:ascii="Arial" w:hAnsi="Arial" w:cs="Arial"/>
          <w:color w:val="auto"/>
        </w:rPr>
        <w:t>.</w:t>
      </w:r>
    </w:p>
    <w:p w:rsidR="00AD26B0" w:rsidRPr="00A657CC" w:rsidRDefault="00AD26B0" w:rsidP="00D878D3">
      <w:pPr>
        <w:pStyle w:val="SpecificationSheets"/>
        <w:numPr>
          <w:ilvl w:val="0"/>
          <w:numId w:val="3"/>
        </w:numPr>
        <w:spacing w:before="80" w:line="264" w:lineRule="auto"/>
        <w:ind w:left="360"/>
        <w:rPr>
          <w:rFonts w:ascii="Arial" w:hAnsi="Arial" w:cs="Arial"/>
          <w:iCs/>
          <w:color w:val="auto"/>
        </w:rPr>
      </w:pPr>
      <w:r w:rsidRPr="00A657CC">
        <w:rPr>
          <w:rFonts w:ascii="Arial" w:hAnsi="Arial" w:cs="Arial"/>
          <w:color w:val="auto"/>
        </w:rPr>
        <w:t xml:space="preserve">Installation of dampers must be in accordance with TAMCO's current installation guidelines, provided with each damper shipment. </w:t>
      </w:r>
    </w:p>
    <w:p w:rsidR="00AD26B0" w:rsidRPr="00A657CC" w:rsidRDefault="002A159B" w:rsidP="00D878D3">
      <w:pPr>
        <w:pStyle w:val="SpecificationSheets"/>
        <w:numPr>
          <w:ilvl w:val="0"/>
          <w:numId w:val="3"/>
        </w:numPr>
        <w:spacing w:before="80" w:line="264" w:lineRule="auto"/>
        <w:ind w:left="360"/>
        <w:rPr>
          <w:rFonts w:ascii="Arial" w:hAnsi="Arial" w:cs="Arial"/>
          <w:iCs/>
          <w:color w:val="auto"/>
        </w:rPr>
      </w:pPr>
      <w:r w:rsidRPr="00A657CC">
        <w:rPr>
          <w:rFonts w:ascii="Arial" w:hAnsi="Arial" w:cs="Arial"/>
          <w:color w:val="auto"/>
        </w:rPr>
        <w:t>Field supplied i</w:t>
      </w:r>
      <w:r w:rsidR="00AD26B0" w:rsidRPr="00A657CC">
        <w:rPr>
          <w:rFonts w:ascii="Arial" w:hAnsi="Arial" w:cs="Arial"/>
          <w:color w:val="auto"/>
        </w:rPr>
        <w:t xml:space="preserve">ntermediate structural support is required to resist applied pressure loads for dampers that consist of two or more sections in both height and width. </w:t>
      </w:r>
      <w:r w:rsidR="00AD26B0" w:rsidRPr="00A657CC">
        <w:rPr>
          <w:rFonts w:ascii="Arial" w:hAnsi="Arial" w:cs="Arial"/>
          <w:i/>
          <w:iCs/>
          <w:color w:val="auto"/>
        </w:rPr>
        <w:t>(See TAMCO Aluminum Damper Installation Guidelines.)</w:t>
      </w:r>
    </w:p>
    <w:p w:rsidR="00623B6A" w:rsidRPr="00A657CC" w:rsidRDefault="00AD26B0" w:rsidP="00D878D3">
      <w:pPr>
        <w:pStyle w:val="SpecificationSheets"/>
        <w:numPr>
          <w:ilvl w:val="0"/>
          <w:numId w:val="3"/>
        </w:numPr>
        <w:spacing w:before="80" w:line="264" w:lineRule="auto"/>
        <w:ind w:left="360"/>
        <w:rPr>
          <w:rFonts w:ascii="Arial" w:hAnsi="Arial" w:cs="Arial"/>
          <w:iCs/>
          <w:color w:val="auto"/>
        </w:rPr>
      </w:pPr>
      <w:r w:rsidRPr="00A657CC">
        <w:rPr>
          <w:rFonts w:ascii="Arial" w:hAnsi="Arial" w:cs="Arial"/>
          <w:color w:val="auto"/>
        </w:rPr>
        <w:t xml:space="preserve">Acceptable product shall be TAMCO Series </w:t>
      </w:r>
      <w:r w:rsidR="0018745F" w:rsidRPr="00A657CC">
        <w:rPr>
          <w:rFonts w:ascii="Arial" w:hAnsi="Arial" w:cs="Arial"/>
          <w:color w:val="auto"/>
        </w:rPr>
        <w:t>88</w:t>
      </w:r>
      <w:r w:rsidRPr="00A657CC">
        <w:rPr>
          <w:rFonts w:ascii="Arial" w:hAnsi="Arial" w:cs="Arial"/>
          <w:color w:val="auto"/>
        </w:rPr>
        <w:t xml:space="preserve">00 </w:t>
      </w:r>
      <w:r w:rsidR="0018745F" w:rsidRPr="00A657CC">
        <w:rPr>
          <w:rFonts w:ascii="Arial" w:hAnsi="Arial" w:cs="Arial"/>
          <w:color w:val="auto"/>
        </w:rPr>
        <w:t xml:space="preserve">Heavy-Duty </w:t>
      </w:r>
      <w:r w:rsidR="000A0F4C" w:rsidRPr="00A657CC">
        <w:rPr>
          <w:rFonts w:ascii="Arial" w:hAnsi="Arial" w:cs="Arial"/>
          <w:color w:val="auto"/>
        </w:rPr>
        <w:t>Air-Foil Control</w:t>
      </w:r>
      <w:r w:rsidRPr="00A657CC">
        <w:rPr>
          <w:rFonts w:ascii="Arial" w:hAnsi="Arial" w:cs="Arial"/>
          <w:color w:val="auto"/>
        </w:rPr>
        <w:t xml:space="preserve"> Damper, as manufactured by T. A. Morrison &amp; Co., Inc. (Tel: 1-800-561-3449, USA &amp; Canada)</w:t>
      </w:r>
    </w:p>
    <w:p w:rsidR="00D878D3" w:rsidRPr="00A657CC" w:rsidRDefault="0091144F" w:rsidP="00D878D3">
      <w:pPr>
        <w:pStyle w:val="BasicParagraph"/>
        <w:spacing w:before="100"/>
        <w:ind w:left="990" w:hanging="994"/>
        <w:rPr>
          <w:rFonts w:ascii="Arial" w:hAnsi="Arial" w:cs="Arial"/>
          <w:i/>
          <w:iCs/>
          <w:color w:val="auto"/>
          <w:spacing w:val="-4"/>
          <w:sz w:val="18"/>
          <w:szCs w:val="18"/>
        </w:rPr>
      </w:pPr>
      <w:r w:rsidRPr="00A657CC">
        <w:rPr>
          <w:rFonts w:ascii="Arial" w:hAnsi="Arial" w:cs="Arial"/>
          <w:b/>
          <w:color w:val="auto"/>
          <w:sz w:val="18"/>
          <w:szCs w:val="18"/>
        </w:rPr>
        <w:t>OPTION</w:t>
      </w:r>
      <w:r w:rsidR="00623B6A" w:rsidRPr="00A657CC">
        <w:rPr>
          <w:rFonts w:ascii="Arial" w:hAnsi="Arial" w:cs="Arial"/>
          <w:b/>
          <w:color w:val="auto"/>
          <w:sz w:val="18"/>
          <w:szCs w:val="18"/>
        </w:rPr>
        <w:t>S</w:t>
      </w:r>
      <w:r w:rsidRPr="00A657CC">
        <w:rPr>
          <w:rFonts w:ascii="Arial" w:hAnsi="Arial" w:cs="Arial"/>
          <w:color w:val="auto"/>
          <w:sz w:val="18"/>
          <w:szCs w:val="18"/>
        </w:rPr>
        <w:t xml:space="preserve"> </w:t>
      </w:r>
      <w:r w:rsidR="00D878D3" w:rsidRPr="00A657CC">
        <w:rPr>
          <w:rFonts w:ascii="Arial" w:hAnsi="Arial" w:cs="Arial"/>
          <w:color w:val="auto"/>
          <w:sz w:val="18"/>
          <w:szCs w:val="18"/>
        </w:rPr>
        <w:tab/>
      </w:r>
      <w:r w:rsidR="00D878D3" w:rsidRPr="00A657CC">
        <w:rPr>
          <w:rFonts w:ascii="Arial" w:hAnsi="Arial" w:cs="Arial"/>
          <w:i/>
          <w:iCs/>
          <w:color w:val="auto"/>
          <w:spacing w:val="-4"/>
          <w:sz w:val="18"/>
          <w:szCs w:val="18"/>
        </w:rPr>
        <w:t>(For each option listed, replace the specification lines above with their corresponding specification lines below.)</w:t>
      </w:r>
    </w:p>
    <w:p w:rsidR="0091144F" w:rsidRPr="00A657CC" w:rsidRDefault="0091144F" w:rsidP="00D878D3">
      <w:pPr>
        <w:pStyle w:val="BasicParagraph"/>
        <w:spacing w:before="100"/>
        <w:ind w:left="990" w:hanging="994"/>
        <w:rPr>
          <w:rFonts w:ascii="Arial" w:hAnsi="Arial" w:cs="Arial"/>
          <w:b/>
          <w:color w:val="auto"/>
          <w:sz w:val="18"/>
          <w:szCs w:val="18"/>
        </w:rPr>
      </w:pPr>
      <w:r w:rsidRPr="00A657CC">
        <w:rPr>
          <w:rFonts w:ascii="Arial" w:hAnsi="Arial" w:cs="Arial"/>
          <w:b/>
          <w:color w:val="auto"/>
          <w:sz w:val="18"/>
          <w:szCs w:val="18"/>
        </w:rPr>
        <w:t>MR - MOISTURE RESISTANCE OPTION:</w:t>
      </w:r>
    </w:p>
    <w:p w:rsidR="0018745F" w:rsidRPr="00A657CC" w:rsidRDefault="0018745F" w:rsidP="007E01EB">
      <w:pPr>
        <w:pStyle w:val="SpecificationSheets"/>
        <w:spacing w:before="80" w:line="264" w:lineRule="auto"/>
        <w:ind w:left="360" w:hanging="360"/>
        <w:rPr>
          <w:rFonts w:ascii="Arial" w:hAnsi="Arial" w:cs="Arial"/>
          <w:color w:val="auto"/>
        </w:rPr>
      </w:pPr>
      <w:r w:rsidRPr="00A657CC">
        <w:rPr>
          <w:rFonts w:ascii="Arial" w:hAnsi="Arial" w:cs="Arial"/>
          <w:color w:val="auto"/>
        </w:rPr>
        <w:t>1</w:t>
      </w:r>
      <w:r w:rsidR="0091144F" w:rsidRPr="00A657CC">
        <w:rPr>
          <w:rFonts w:ascii="Arial" w:hAnsi="Arial" w:cs="Arial"/>
          <w:color w:val="auto"/>
        </w:rPr>
        <w:t>.</w:t>
      </w:r>
      <w:r w:rsidR="0091144F" w:rsidRPr="00A657CC">
        <w:rPr>
          <w:rFonts w:ascii="Arial" w:hAnsi="Arial" w:cs="Arial"/>
          <w:color w:val="auto"/>
        </w:rPr>
        <w:tab/>
      </w:r>
      <w:r w:rsidRPr="00A657CC">
        <w:rPr>
          <w:rFonts w:ascii="Arial" w:hAnsi="Arial" w:cs="Arial"/>
          <w:color w:val="auto"/>
        </w:rPr>
        <w:t xml:space="preserve">Extruded </w:t>
      </w:r>
      <w:r w:rsidR="00221783" w:rsidRPr="00A657CC">
        <w:rPr>
          <w:rFonts w:ascii="Arial" w:hAnsi="Arial" w:cs="Arial"/>
          <w:color w:val="auto"/>
        </w:rPr>
        <w:t>aluminum</w:t>
      </w:r>
      <w:r w:rsidR="00221783" w:rsidRPr="00A657CC">
        <w:rPr>
          <w:rFonts w:ascii="Arial Narrow" w:hAnsi="Arial Narrow" w:cs="Arial"/>
          <w:color w:val="auto"/>
        </w:rPr>
        <w:t xml:space="preserve"> (6063-T5)</w:t>
      </w:r>
      <w:r w:rsidR="00221783" w:rsidRPr="00A657CC">
        <w:rPr>
          <w:rFonts w:ascii="Arial" w:hAnsi="Arial" w:cs="Arial"/>
          <w:color w:val="auto"/>
        </w:rPr>
        <w:t xml:space="preserve"> damper frame shall not be less than 0.125” </w:t>
      </w:r>
      <w:r w:rsidR="00221783" w:rsidRPr="00A657CC">
        <w:rPr>
          <w:rFonts w:ascii="Arial Narrow" w:hAnsi="Arial Narrow" w:cs="Arial"/>
          <w:color w:val="auto"/>
        </w:rPr>
        <w:t>(3.17 mm)</w:t>
      </w:r>
      <w:r w:rsidR="00221783" w:rsidRPr="00A657CC">
        <w:rPr>
          <w:rFonts w:ascii="Arial" w:hAnsi="Arial" w:cs="Arial"/>
          <w:color w:val="auto"/>
        </w:rPr>
        <w:t xml:space="preserve"> in thickness. Damper frame shall be 8” </w:t>
      </w:r>
      <w:r w:rsidR="00221783" w:rsidRPr="00A657CC">
        <w:rPr>
          <w:rFonts w:ascii="Arial Narrow" w:hAnsi="Arial Narrow" w:cs="Arial"/>
          <w:color w:val="auto"/>
        </w:rPr>
        <w:t xml:space="preserve">(203.2 mm) </w:t>
      </w:r>
      <w:r w:rsidR="00221783" w:rsidRPr="00A657CC">
        <w:rPr>
          <w:rFonts w:ascii="Arial" w:hAnsi="Arial" w:cs="Arial"/>
          <w:color w:val="auto"/>
        </w:rPr>
        <w:t xml:space="preserve">deep x 2" </w:t>
      </w:r>
      <w:r w:rsidR="00221783" w:rsidRPr="00A657CC">
        <w:rPr>
          <w:rFonts w:ascii="Arial Narrow" w:hAnsi="Arial Narrow" w:cs="Arial"/>
          <w:color w:val="auto"/>
        </w:rPr>
        <w:t>(50.8 mm)</w:t>
      </w:r>
      <w:r w:rsidR="00221783" w:rsidRPr="00A657CC">
        <w:rPr>
          <w:rFonts w:ascii="Arial" w:hAnsi="Arial" w:cs="Arial"/>
          <w:color w:val="auto"/>
        </w:rPr>
        <w:t xml:space="preserve">, with duct mounting flanges on both sides of </w:t>
      </w:r>
      <w:r w:rsidRPr="00A657CC">
        <w:rPr>
          <w:rFonts w:ascii="Arial" w:hAnsi="Arial" w:cs="Arial"/>
          <w:color w:val="auto"/>
        </w:rPr>
        <w:t>frame. Frame shall be assembled using stainless steel screws.</w:t>
      </w:r>
      <w:r w:rsidR="001933D7" w:rsidRPr="00A657CC">
        <w:rPr>
          <w:rFonts w:ascii="Arial" w:hAnsi="Arial" w:cs="Arial"/>
          <w:color w:val="auto"/>
        </w:rPr>
        <w:t xml:space="preserve"> </w:t>
      </w:r>
      <w:r w:rsidR="001933D7" w:rsidRPr="00A657CC">
        <w:rPr>
          <w:rFonts w:ascii="Arial" w:hAnsi="Arial" w:cs="Arial"/>
          <w:color w:val="auto"/>
        </w:rPr>
        <w:t>Welded frames shall not be acceptable.</w:t>
      </w:r>
      <w:r w:rsidR="001933D7" w:rsidRPr="00A657CC">
        <w:rPr>
          <w:rFonts w:ascii="Arial" w:hAnsi="Arial" w:cs="Arial"/>
          <w:color w:val="auto"/>
        </w:rPr>
        <w:t xml:space="preserve"> </w:t>
      </w:r>
    </w:p>
    <w:p w:rsidR="000C0C94" w:rsidRPr="00A657CC" w:rsidRDefault="000C0C94" w:rsidP="007E01EB">
      <w:pPr>
        <w:pStyle w:val="SpecificationSheets"/>
        <w:spacing w:before="80" w:line="264" w:lineRule="auto"/>
        <w:ind w:left="360" w:hanging="360"/>
        <w:rPr>
          <w:rFonts w:ascii="Arial" w:hAnsi="Arial" w:cs="Arial"/>
          <w:color w:val="auto"/>
        </w:rPr>
      </w:pPr>
      <w:r w:rsidRPr="00A657CC">
        <w:rPr>
          <w:rFonts w:ascii="Arial" w:hAnsi="Arial" w:cs="Arial"/>
          <w:color w:val="auto"/>
        </w:rPr>
        <w:t>7.</w:t>
      </w:r>
      <w:r w:rsidRPr="00A657CC">
        <w:rPr>
          <w:rFonts w:ascii="Arial" w:hAnsi="Arial" w:cs="Arial"/>
          <w:color w:val="auto"/>
        </w:rPr>
        <w:tab/>
        <w:t xml:space="preserve">Fixed </w:t>
      </w:r>
      <w:r w:rsidR="00221783" w:rsidRPr="00A657CC">
        <w:rPr>
          <w:rFonts w:ascii="Arial" w:hAnsi="Arial" w:cs="Arial"/>
          <w:color w:val="auto"/>
        </w:rPr>
        <w:t xml:space="preserve">aluminum hexagonal control shaft shall be ¾" </w:t>
      </w:r>
      <w:r w:rsidR="00221783" w:rsidRPr="00A657CC">
        <w:rPr>
          <w:rFonts w:ascii="Arial Narrow" w:hAnsi="Arial Narrow" w:cs="Arial"/>
          <w:color w:val="auto"/>
        </w:rPr>
        <w:t>(19.05 mm).</w:t>
      </w:r>
      <w:r w:rsidR="00221783" w:rsidRPr="00A657CC">
        <w:rPr>
          <w:rFonts w:ascii="Arial" w:hAnsi="Arial" w:cs="Arial"/>
          <w:color w:val="auto"/>
        </w:rPr>
        <w:t xml:space="preserve"> It shall be an integral part of the blade axle, staked to the blade, extending beyond the edge of the frame at a measurement of 6" </w:t>
      </w:r>
      <w:r w:rsidR="00221783" w:rsidRPr="00A657CC">
        <w:rPr>
          <w:rFonts w:ascii="Arial Narrow" w:hAnsi="Arial Narrow" w:cs="Arial"/>
          <w:color w:val="auto"/>
        </w:rPr>
        <w:t>(152.4 mm</w:t>
      </w:r>
      <w:r w:rsidR="00A23A2B" w:rsidRPr="00A657CC">
        <w:rPr>
          <w:rFonts w:ascii="Arial Narrow" w:hAnsi="Arial Narrow" w:cs="Arial"/>
          <w:color w:val="auto"/>
        </w:rPr>
        <w:t>).</w:t>
      </w:r>
      <w:r w:rsidR="00221783" w:rsidRPr="00A657CC">
        <w:rPr>
          <w:rFonts w:ascii="Arial" w:hAnsi="Arial" w:cs="Arial"/>
          <w:color w:val="auto"/>
          <w:spacing w:val="-2"/>
        </w:rPr>
        <w:t xml:space="preserve"> A field-applied control shaft shall not be acceptable. </w:t>
      </w:r>
    </w:p>
    <w:p w:rsidR="009508AC" w:rsidRPr="00A657CC" w:rsidRDefault="002A159B" w:rsidP="007E01EB">
      <w:pPr>
        <w:pStyle w:val="SpecificationSheets"/>
        <w:spacing w:before="80" w:line="264" w:lineRule="auto"/>
        <w:ind w:left="360" w:hanging="360"/>
        <w:rPr>
          <w:rFonts w:ascii="Arial" w:hAnsi="Arial" w:cs="Arial"/>
          <w:b/>
          <w:color w:val="auto"/>
        </w:rPr>
      </w:pPr>
      <w:r w:rsidRPr="00A657CC">
        <w:rPr>
          <w:rFonts w:ascii="Arial" w:hAnsi="Arial" w:cs="Arial"/>
          <w:color w:val="auto"/>
        </w:rPr>
        <w:t>8</w:t>
      </w:r>
      <w:r w:rsidR="0018745F" w:rsidRPr="00A657CC">
        <w:rPr>
          <w:rFonts w:ascii="Arial" w:hAnsi="Arial" w:cs="Arial"/>
          <w:color w:val="auto"/>
        </w:rPr>
        <w:t>.</w:t>
      </w:r>
      <w:r w:rsidR="0018745F" w:rsidRPr="00A657CC">
        <w:rPr>
          <w:rFonts w:ascii="Arial" w:hAnsi="Arial" w:cs="Arial"/>
          <w:color w:val="auto"/>
        </w:rPr>
        <w:tab/>
      </w:r>
      <w:r w:rsidR="007E01EB" w:rsidRPr="00A657CC">
        <w:rPr>
          <w:rFonts w:ascii="Arial" w:hAnsi="Arial" w:cs="Arial"/>
          <w:color w:val="auto"/>
          <w:spacing w:val="-6"/>
        </w:rPr>
        <w:t xml:space="preserve">Linkage </w:t>
      </w:r>
      <w:r w:rsidR="00221783" w:rsidRPr="00A657CC">
        <w:rPr>
          <w:rFonts w:ascii="Arial" w:hAnsi="Arial" w:cs="Arial"/>
          <w:color w:val="auto"/>
          <w:spacing w:val="-6"/>
        </w:rPr>
        <w:t xml:space="preserve">hardware shall be aluminum and stainless steel, installed in the frame side, out of the airstream, and accessible after installation. Linkage hardware shall be complete with stainless steel cup-point </w:t>
      </w:r>
      <w:proofErr w:type="spellStart"/>
      <w:r w:rsidR="00221783" w:rsidRPr="00A657CC">
        <w:rPr>
          <w:rFonts w:ascii="Arial" w:hAnsi="Arial" w:cs="Arial"/>
          <w:color w:val="auto"/>
          <w:spacing w:val="-6"/>
        </w:rPr>
        <w:t>trunnion</w:t>
      </w:r>
      <w:proofErr w:type="spellEnd"/>
      <w:r w:rsidR="00221783" w:rsidRPr="00A657CC">
        <w:rPr>
          <w:rFonts w:ascii="Arial" w:hAnsi="Arial" w:cs="Arial"/>
          <w:color w:val="auto"/>
          <w:spacing w:val="-6"/>
        </w:rPr>
        <w:t xml:space="preserve"> screws to prevent linkage slippage. </w:t>
      </w:r>
      <w:proofErr w:type="spellStart"/>
      <w:r w:rsidR="007E01EB" w:rsidRPr="00A657CC">
        <w:rPr>
          <w:rFonts w:ascii="Arial" w:hAnsi="Arial" w:cs="Arial"/>
          <w:color w:val="auto"/>
          <w:spacing w:val="-6"/>
        </w:rPr>
        <w:t>Trunnion</w:t>
      </w:r>
      <w:proofErr w:type="spellEnd"/>
      <w:r w:rsidR="007E01EB" w:rsidRPr="00A657CC">
        <w:rPr>
          <w:rFonts w:ascii="Arial" w:hAnsi="Arial" w:cs="Arial"/>
          <w:color w:val="auto"/>
          <w:spacing w:val="-6"/>
        </w:rPr>
        <w:t xml:space="preserve"> bearing is bronze </w:t>
      </w:r>
      <w:proofErr w:type="spellStart"/>
      <w:r w:rsidR="007E01EB" w:rsidRPr="00A657CC">
        <w:rPr>
          <w:rFonts w:ascii="Arial" w:hAnsi="Arial" w:cs="Arial"/>
          <w:color w:val="auto"/>
          <w:spacing w:val="-6"/>
        </w:rPr>
        <w:t>oilite</w:t>
      </w:r>
      <w:proofErr w:type="spellEnd"/>
      <w:r w:rsidR="007E01EB" w:rsidRPr="00A657CC">
        <w:rPr>
          <w:rFonts w:ascii="Arial" w:hAnsi="Arial" w:cs="Arial"/>
          <w:color w:val="auto"/>
          <w:spacing w:val="-6"/>
        </w:rPr>
        <w:t xml:space="preserve">. Linkage that consists of </w:t>
      </w:r>
      <w:r w:rsidR="001933D7" w:rsidRPr="00A657CC">
        <w:rPr>
          <w:rFonts w:ascii="Arial" w:hAnsi="Arial" w:cs="Arial"/>
          <w:color w:val="auto"/>
          <w:spacing w:val="-6"/>
        </w:rPr>
        <w:t>steel</w:t>
      </w:r>
      <w:r w:rsidR="007E01EB" w:rsidRPr="00A657CC">
        <w:rPr>
          <w:rFonts w:ascii="Arial" w:hAnsi="Arial" w:cs="Arial"/>
          <w:color w:val="auto"/>
          <w:spacing w:val="-6"/>
        </w:rPr>
        <w:t xml:space="preserve"> rubbing </w:t>
      </w:r>
      <w:r w:rsidR="001933D7" w:rsidRPr="00A657CC">
        <w:rPr>
          <w:rFonts w:ascii="Arial" w:hAnsi="Arial" w:cs="Arial"/>
          <w:color w:val="auto"/>
          <w:spacing w:val="-6"/>
        </w:rPr>
        <w:t>steel</w:t>
      </w:r>
      <w:r w:rsidR="007E01EB" w:rsidRPr="00A657CC">
        <w:rPr>
          <w:rFonts w:ascii="Arial" w:hAnsi="Arial" w:cs="Arial"/>
          <w:color w:val="auto"/>
          <w:spacing w:val="-6"/>
        </w:rPr>
        <w:t xml:space="preserve"> will not be approved.</w:t>
      </w:r>
    </w:p>
    <w:p w:rsidR="007E01EB" w:rsidRPr="00A657CC" w:rsidRDefault="007E01EB">
      <w:pPr>
        <w:rPr>
          <w:rFonts w:ascii="Arial" w:hAnsi="Arial" w:cs="Arial"/>
          <w:b/>
          <w:sz w:val="18"/>
          <w:szCs w:val="18"/>
        </w:rPr>
      </w:pPr>
      <w:r w:rsidRPr="00A657CC">
        <w:rPr>
          <w:rFonts w:ascii="Arial" w:hAnsi="Arial" w:cs="Arial"/>
          <w:b/>
          <w:sz w:val="18"/>
          <w:szCs w:val="18"/>
        </w:rPr>
        <w:br w:type="page"/>
      </w:r>
    </w:p>
    <w:p w:rsidR="009508AC" w:rsidRPr="00A657CC" w:rsidRDefault="009508AC" w:rsidP="009508AC">
      <w:pPr>
        <w:pStyle w:val="BasicParagraph"/>
        <w:spacing w:before="100"/>
        <w:rPr>
          <w:rFonts w:ascii="Arial" w:hAnsi="Arial" w:cs="Arial"/>
          <w:b/>
          <w:i/>
          <w:iCs/>
          <w:color w:val="auto"/>
          <w:sz w:val="18"/>
          <w:szCs w:val="18"/>
        </w:rPr>
      </w:pPr>
      <w:r w:rsidRPr="00A657CC">
        <w:rPr>
          <w:rFonts w:ascii="Arial" w:hAnsi="Arial" w:cs="Arial"/>
          <w:b/>
          <w:color w:val="auto"/>
          <w:sz w:val="18"/>
          <w:szCs w:val="18"/>
        </w:rPr>
        <w:lastRenderedPageBreak/>
        <w:t>SW - SALT WATER RESISTANCE OPTION:</w:t>
      </w:r>
    </w:p>
    <w:p w:rsidR="009508AC" w:rsidRPr="00A657CC" w:rsidRDefault="009508AC" w:rsidP="001933D7">
      <w:pPr>
        <w:pStyle w:val="SpecificationSheets"/>
        <w:spacing w:before="80" w:line="264" w:lineRule="auto"/>
        <w:ind w:left="360" w:hanging="360"/>
        <w:rPr>
          <w:rFonts w:ascii="Arial" w:hAnsi="Arial" w:cs="Arial"/>
          <w:color w:val="auto"/>
        </w:rPr>
      </w:pPr>
      <w:r w:rsidRPr="00A657CC">
        <w:rPr>
          <w:rFonts w:ascii="Arial" w:hAnsi="Arial" w:cs="Arial"/>
          <w:color w:val="auto"/>
        </w:rPr>
        <w:t>1.</w:t>
      </w:r>
      <w:r w:rsidRPr="00A657CC">
        <w:rPr>
          <w:rFonts w:ascii="Arial" w:hAnsi="Arial" w:cs="Arial"/>
          <w:color w:val="auto"/>
        </w:rPr>
        <w:tab/>
        <w:t xml:space="preserve">Extruded </w:t>
      </w:r>
      <w:r w:rsidR="00221783" w:rsidRPr="00A657CC">
        <w:rPr>
          <w:rFonts w:ascii="Arial" w:hAnsi="Arial" w:cs="Arial"/>
          <w:color w:val="auto"/>
        </w:rPr>
        <w:t>aluminum</w:t>
      </w:r>
      <w:r w:rsidR="00221783" w:rsidRPr="00A657CC">
        <w:rPr>
          <w:rFonts w:ascii="Arial Narrow" w:hAnsi="Arial Narrow" w:cs="Arial"/>
          <w:color w:val="auto"/>
        </w:rPr>
        <w:t xml:space="preserve"> (6063-T5)</w:t>
      </w:r>
      <w:r w:rsidR="00221783" w:rsidRPr="00A657CC">
        <w:rPr>
          <w:rFonts w:ascii="Arial" w:hAnsi="Arial" w:cs="Arial"/>
          <w:color w:val="auto"/>
        </w:rPr>
        <w:t xml:space="preserve"> damper frame shall not be less than 0.125” </w:t>
      </w:r>
      <w:r w:rsidR="00221783" w:rsidRPr="00A657CC">
        <w:rPr>
          <w:rFonts w:ascii="Arial Narrow" w:hAnsi="Arial Narrow" w:cs="Arial"/>
          <w:color w:val="auto"/>
        </w:rPr>
        <w:t>(3.17 mm)</w:t>
      </w:r>
      <w:r w:rsidR="00221783" w:rsidRPr="00A657CC">
        <w:rPr>
          <w:rFonts w:ascii="Arial" w:hAnsi="Arial" w:cs="Arial"/>
          <w:color w:val="auto"/>
        </w:rPr>
        <w:t xml:space="preserve"> in thickness. Damper frame shall be 8” </w:t>
      </w:r>
      <w:r w:rsidR="00221783" w:rsidRPr="00A657CC">
        <w:rPr>
          <w:rFonts w:ascii="Arial Narrow" w:hAnsi="Arial Narrow" w:cs="Arial"/>
          <w:color w:val="auto"/>
        </w:rPr>
        <w:t xml:space="preserve">(203.2 mm) </w:t>
      </w:r>
      <w:r w:rsidR="00221783" w:rsidRPr="00A657CC">
        <w:rPr>
          <w:rFonts w:ascii="Arial" w:hAnsi="Arial" w:cs="Arial"/>
          <w:color w:val="auto"/>
        </w:rPr>
        <w:t xml:space="preserve">deep x 2" </w:t>
      </w:r>
      <w:r w:rsidR="00221783" w:rsidRPr="00A657CC">
        <w:rPr>
          <w:rFonts w:ascii="Arial Narrow" w:hAnsi="Arial Narrow" w:cs="Arial"/>
          <w:color w:val="auto"/>
        </w:rPr>
        <w:t>(50.8 mm)</w:t>
      </w:r>
      <w:r w:rsidR="00221783" w:rsidRPr="00A657CC">
        <w:rPr>
          <w:rFonts w:ascii="Arial" w:hAnsi="Arial" w:cs="Arial"/>
          <w:color w:val="auto"/>
        </w:rPr>
        <w:t xml:space="preserve">, with duct mounting flanges on both sides of frame. </w:t>
      </w:r>
      <w:r w:rsidRPr="00A657CC">
        <w:rPr>
          <w:rFonts w:ascii="Arial" w:hAnsi="Arial" w:cs="Arial"/>
          <w:color w:val="auto"/>
        </w:rPr>
        <w:t xml:space="preserve">Aluminum frame shall be clear anodized to a minimum thickness of 0.7 mil </w:t>
      </w:r>
      <w:r w:rsidRPr="00A657CC">
        <w:rPr>
          <w:rFonts w:ascii="Arial Narrow" w:hAnsi="Arial Narrow" w:cs="Arial"/>
          <w:color w:val="auto"/>
        </w:rPr>
        <w:t>(18 microns)</w:t>
      </w:r>
      <w:r w:rsidRPr="00A657CC">
        <w:rPr>
          <w:rFonts w:ascii="Arial" w:hAnsi="Arial" w:cs="Arial"/>
          <w:color w:val="auto"/>
        </w:rPr>
        <w:t xml:space="preserve"> deep. Frame shall be assembled using stainless steel screws.</w:t>
      </w:r>
      <w:r w:rsidR="001933D7" w:rsidRPr="00A657CC">
        <w:rPr>
          <w:rFonts w:ascii="Arial" w:hAnsi="Arial" w:cs="Arial"/>
          <w:color w:val="auto"/>
        </w:rPr>
        <w:t xml:space="preserve"> </w:t>
      </w:r>
      <w:r w:rsidR="001933D7" w:rsidRPr="00A657CC">
        <w:rPr>
          <w:rFonts w:ascii="Arial" w:hAnsi="Arial" w:cs="Arial"/>
          <w:color w:val="auto"/>
        </w:rPr>
        <w:t>Welded frames shall not be acceptable.</w:t>
      </w:r>
    </w:p>
    <w:p w:rsidR="009508AC" w:rsidRPr="00A657CC" w:rsidRDefault="009508AC" w:rsidP="00D878D3">
      <w:pPr>
        <w:pStyle w:val="SpecificationSheets"/>
        <w:spacing w:before="80" w:line="264" w:lineRule="auto"/>
        <w:ind w:left="360" w:hanging="360"/>
        <w:rPr>
          <w:rFonts w:ascii="Arial" w:hAnsi="Arial" w:cs="Arial"/>
          <w:color w:val="auto"/>
        </w:rPr>
      </w:pPr>
      <w:r w:rsidRPr="00A657CC">
        <w:rPr>
          <w:rFonts w:ascii="Arial" w:hAnsi="Arial" w:cs="Arial"/>
          <w:color w:val="auto"/>
        </w:rPr>
        <w:t>3.</w:t>
      </w:r>
      <w:r w:rsidRPr="00A657CC">
        <w:rPr>
          <w:rFonts w:ascii="Arial" w:hAnsi="Arial" w:cs="Arial"/>
          <w:color w:val="auto"/>
        </w:rPr>
        <w:tab/>
      </w:r>
      <w:r w:rsidR="00EB7091" w:rsidRPr="00A657CC">
        <w:rPr>
          <w:rFonts w:ascii="Arial" w:hAnsi="Arial" w:cs="Arial"/>
          <w:color w:val="auto"/>
        </w:rPr>
        <w:t xml:space="preserve">Blades shall be maximum 8" </w:t>
      </w:r>
      <w:r w:rsidR="00EB7091" w:rsidRPr="00A657CC">
        <w:rPr>
          <w:rFonts w:ascii="Arial Narrow" w:hAnsi="Arial Narrow" w:cs="Arial"/>
          <w:color w:val="auto"/>
        </w:rPr>
        <w:t xml:space="preserve">(203.2 mm) </w:t>
      </w:r>
      <w:r w:rsidR="00EB7091" w:rsidRPr="00A657CC">
        <w:rPr>
          <w:rFonts w:ascii="Arial" w:hAnsi="Arial" w:cs="Arial"/>
          <w:color w:val="auto"/>
        </w:rPr>
        <w:t xml:space="preserve">deep extruded aluminum </w:t>
      </w:r>
      <w:r w:rsidR="00EB7091" w:rsidRPr="00A657CC">
        <w:rPr>
          <w:rFonts w:ascii="Arial Narrow" w:hAnsi="Arial Narrow" w:cs="Arial"/>
          <w:color w:val="auto"/>
        </w:rPr>
        <w:t xml:space="preserve">(6063-T5) </w:t>
      </w:r>
      <w:r w:rsidR="00EB7091" w:rsidRPr="00A657CC">
        <w:rPr>
          <w:rFonts w:ascii="Arial" w:hAnsi="Arial" w:cs="Arial"/>
          <w:color w:val="auto"/>
        </w:rPr>
        <w:t xml:space="preserve">air-foil profiles, with a minimum wall thickness of 0.081" </w:t>
      </w:r>
      <w:r w:rsidR="00EB7091" w:rsidRPr="00A657CC">
        <w:rPr>
          <w:rFonts w:ascii="Arial Narrow" w:hAnsi="Arial Narrow" w:cs="Arial"/>
          <w:color w:val="auto"/>
        </w:rPr>
        <w:t xml:space="preserve">(2.1 mm), </w:t>
      </w:r>
      <w:r w:rsidRPr="00A657CC">
        <w:rPr>
          <w:rFonts w:ascii="Arial" w:hAnsi="Arial" w:cs="Arial"/>
          <w:color w:val="auto"/>
        </w:rPr>
        <w:t xml:space="preserve">clear anodized to a minimum thickness of 0.7 mil </w:t>
      </w:r>
      <w:r w:rsidRPr="00A657CC">
        <w:rPr>
          <w:rFonts w:ascii="Arial Narrow" w:hAnsi="Arial Narrow" w:cs="Arial"/>
          <w:color w:val="auto"/>
        </w:rPr>
        <w:t>(18 microns)</w:t>
      </w:r>
      <w:r w:rsidRPr="00A657CC">
        <w:rPr>
          <w:rFonts w:ascii="Arial" w:hAnsi="Arial" w:cs="Arial"/>
          <w:color w:val="auto"/>
        </w:rPr>
        <w:t xml:space="preserve"> deep.</w:t>
      </w:r>
    </w:p>
    <w:p w:rsidR="00EB7091" w:rsidRPr="00A657CC" w:rsidRDefault="00EB7091" w:rsidP="00D878D3">
      <w:pPr>
        <w:pStyle w:val="SpecificationSheets"/>
        <w:spacing w:before="80" w:line="264" w:lineRule="auto"/>
        <w:ind w:left="360" w:hanging="360"/>
        <w:rPr>
          <w:rFonts w:ascii="Arial" w:hAnsi="Arial" w:cs="Arial"/>
          <w:color w:val="auto"/>
        </w:rPr>
      </w:pPr>
      <w:r w:rsidRPr="00A657CC">
        <w:rPr>
          <w:rFonts w:ascii="Arial" w:hAnsi="Arial" w:cs="Arial"/>
          <w:color w:val="auto"/>
        </w:rPr>
        <w:t>7.</w:t>
      </w:r>
      <w:r w:rsidRPr="00A657CC">
        <w:rPr>
          <w:rFonts w:ascii="Arial" w:hAnsi="Arial" w:cs="Arial"/>
          <w:color w:val="auto"/>
        </w:rPr>
        <w:tab/>
        <w:t xml:space="preserve">Fixed aluminum hexagonal control shaft shall be ¾" </w:t>
      </w:r>
      <w:r w:rsidRPr="00A657CC">
        <w:rPr>
          <w:rFonts w:ascii="Arial Narrow" w:hAnsi="Arial Narrow" w:cs="Arial"/>
          <w:color w:val="auto"/>
        </w:rPr>
        <w:t>(19.05 mm).</w:t>
      </w:r>
      <w:r w:rsidRPr="00A657CC">
        <w:rPr>
          <w:rFonts w:ascii="Arial" w:hAnsi="Arial" w:cs="Arial"/>
          <w:color w:val="auto"/>
        </w:rPr>
        <w:t xml:space="preserve"> It shall be an integral part of the blade axle, staked to the blade, extending beyond the edge of the frame at a measurement of 6" </w:t>
      </w:r>
      <w:r w:rsidRPr="00A657CC">
        <w:rPr>
          <w:rFonts w:ascii="Arial Narrow" w:hAnsi="Arial Narrow" w:cs="Arial"/>
          <w:color w:val="auto"/>
        </w:rPr>
        <w:t>(152.4 mm).</w:t>
      </w:r>
      <w:r w:rsidRPr="00A657CC">
        <w:rPr>
          <w:rFonts w:ascii="Arial" w:hAnsi="Arial" w:cs="Arial"/>
          <w:color w:val="auto"/>
          <w:spacing w:val="-2"/>
        </w:rPr>
        <w:t xml:space="preserve"> A field-applied control shaft shall not be acceptable. </w:t>
      </w:r>
    </w:p>
    <w:p w:rsidR="009508AC" w:rsidRPr="00A657CC" w:rsidRDefault="0014751E" w:rsidP="00EB7091">
      <w:pPr>
        <w:pStyle w:val="SpecificationSheets"/>
        <w:spacing w:before="80" w:line="264" w:lineRule="auto"/>
        <w:ind w:left="360" w:hanging="360"/>
        <w:rPr>
          <w:rFonts w:ascii="Arial" w:hAnsi="Arial" w:cs="Arial"/>
          <w:color w:val="auto"/>
        </w:rPr>
      </w:pPr>
      <w:r w:rsidRPr="00A657CC">
        <w:rPr>
          <w:rFonts w:ascii="Arial" w:hAnsi="Arial" w:cs="Arial"/>
          <w:color w:val="auto"/>
        </w:rPr>
        <w:t>8</w:t>
      </w:r>
      <w:r w:rsidR="009508AC" w:rsidRPr="00A657CC">
        <w:rPr>
          <w:rFonts w:ascii="Arial" w:hAnsi="Arial" w:cs="Arial"/>
          <w:color w:val="auto"/>
        </w:rPr>
        <w:t>.</w:t>
      </w:r>
      <w:r w:rsidR="009508AC" w:rsidRPr="00A657CC">
        <w:rPr>
          <w:rFonts w:ascii="Arial" w:hAnsi="Arial" w:cs="Arial"/>
          <w:color w:val="auto"/>
        </w:rPr>
        <w:tab/>
        <w:t xml:space="preserve">Linkage </w:t>
      </w:r>
      <w:r w:rsidR="00EB7091" w:rsidRPr="00A657CC">
        <w:rPr>
          <w:rFonts w:ascii="Arial" w:hAnsi="Arial" w:cs="Arial"/>
          <w:color w:val="auto"/>
        </w:rPr>
        <w:t xml:space="preserve">hardware shall be aluminum and stainless steel, installed in the frame side, out of the airstream, and accessible after installation. Linkage hardware shall be complete with stainless steel cup-point </w:t>
      </w:r>
      <w:proofErr w:type="spellStart"/>
      <w:r w:rsidR="00EB7091" w:rsidRPr="00A657CC">
        <w:rPr>
          <w:rFonts w:ascii="Arial" w:hAnsi="Arial" w:cs="Arial"/>
          <w:color w:val="auto"/>
        </w:rPr>
        <w:t>trunnion</w:t>
      </w:r>
      <w:proofErr w:type="spellEnd"/>
      <w:r w:rsidR="00EB7091" w:rsidRPr="00A657CC">
        <w:rPr>
          <w:rFonts w:ascii="Arial" w:hAnsi="Arial" w:cs="Arial"/>
          <w:color w:val="auto"/>
        </w:rPr>
        <w:t xml:space="preserve"> screws to prevent linkage slippage. </w:t>
      </w:r>
      <w:proofErr w:type="spellStart"/>
      <w:r w:rsidR="009508AC" w:rsidRPr="00A657CC">
        <w:rPr>
          <w:rFonts w:ascii="Arial" w:hAnsi="Arial" w:cs="Arial"/>
          <w:color w:val="auto"/>
        </w:rPr>
        <w:t>Trunnion</w:t>
      </w:r>
      <w:proofErr w:type="spellEnd"/>
      <w:r w:rsidR="009508AC" w:rsidRPr="00A657CC">
        <w:rPr>
          <w:rFonts w:ascii="Arial" w:hAnsi="Arial" w:cs="Arial"/>
          <w:color w:val="auto"/>
        </w:rPr>
        <w:t xml:space="preserve"> bearing is bronze </w:t>
      </w:r>
      <w:proofErr w:type="spellStart"/>
      <w:r w:rsidR="009508AC" w:rsidRPr="00A657CC">
        <w:rPr>
          <w:rFonts w:ascii="Arial" w:hAnsi="Arial" w:cs="Arial"/>
          <w:color w:val="auto"/>
        </w:rPr>
        <w:t>oilite</w:t>
      </w:r>
      <w:proofErr w:type="spellEnd"/>
      <w:r w:rsidR="00EB7091" w:rsidRPr="00A657CC">
        <w:rPr>
          <w:rFonts w:ascii="Arial" w:hAnsi="Arial" w:cs="Arial"/>
          <w:color w:val="auto"/>
        </w:rPr>
        <w:t xml:space="preserve"> Linkage that consists of </w:t>
      </w:r>
      <w:proofErr w:type="spellStart"/>
      <w:r w:rsidR="001933D7" w:rsidRPr="00A657CC">
        <w:rPr>
          <w:rFonts w:ascii="Arial" w:hAnsi="Arial" w:cs="Arial"/>
          <w:color w:val="auto"/>
        </w:rPr>
        <w:t>ateel</w:t>
      </w:r>
      <w:proofErr w:type="spellEnd"/>
      <w:r w:rsidR="00EB7091" w:rsidRPr="00A657CC">
        <w:rPr>
          <w:rFonts w:ascii="Arial" w:hAnsi="Arial" w:cs="Arial"/>
          <w:color w:val="auto"/>
        </w:rPr>
        <w:t xml:space="preserve"> rubbing </w:t>
      </w:r>
      <w:r w:rsidR="001933D7" w:rsidRPr="00A657CC">
        <w:rPr>
          <w:rFonts w:ascii="Arial" w:hAnsi="Arial" w:cs="Arial"/>
          <w:color w:val="auto"/>
        </w:rPr>
        <w:t>steel</w:t>
      </w:r>
      <w:r w:rsidR="00EB7091" w:rsidRPr="00A657CC">
        <w:rPr>
          <w:rFonts w:ascii="Arial" w:hAnsi="Arial" w:cs="Arial"/>
          <w:color w:val="auto"/>
        </w:rPr>
        <w:t xml:space="preserve"> will not be approved.</w:t>
      </w:r>
    </w:p>
    <w:p w:rsidR="0018745F" w:rsidRPr="00C35DA1" w:rsidRDefault="0018745F">
      <w:pPr>
        <w:rPr>
          <w:rFonts w:ascii="Arial" w:hAnsi="Arial" w:cs="Arial"/>
          <w:b/>
          <w:sz w:val="18"/>
          <w:szCs w:val="18"/>
        </w:rPr>
      </w:pPr>
      <w:r w:rsidRPr="00C35DA1">
        <w:rPr>
          <w:rFonts w:ascii="Arial" w:hAnsi="Arial" w:cs="Arial"/>
          <w:b/>
          <w:sz w:val="18"/>
          <w:szCs w:val="18"/>
        </w:rPr>
        <w:br w:type="page"/>
      </w:r>
    </w:p>
    <w:p w:rsidR="00290454" w:rsidRPr="0030042B" w:rsidRDefault="00290454" w:rsidP="002B1DBC">
      <w:pPr>
        <w:pStyle w:val="BasicParagraph"/>
        <w:spacing w:before="100"/>
        <w:rPr>
          <w:rFonts w:ascii="Arial" w:hAnsi="Arial" w:cs="Arial"/>
          <w:b/>
          <w:i/>
          <w:iCs/>
          <w:sz w:val="18"/>
          <w:szCs w:val="18"/>
        </w:rPr>
      </w:pPr>
      <w:r w:rsidRPr="00290454">
        <w:rPr>
          <w:rFonts w:ascii="Arial" w:hAnsi="Arial" w:cs="Arial"/>
          <w:b/>
          <w:sz w:val="18"/>
          <w:szCs w:val="18"/>
        </w:rPr>
        <w:lastRenderedPageBreak/>
        <w:t>SW - SALT WATER RESISTANCE OPTION</w:t>
      </w:r>
      <w:r w:rsidRPr="0030042B">
        <w:rPr>
          <w:rFonts w:ascii="Arial" w:hAnsi="Arial" w:cs="Arial"/>
          <w:b/>
          <w:sz w:val="18"/>
          <w:szCs w:val="18"/>
        </w:rPr>
        <w:t>:</w:t>
      </w:r>
    </w:p>
    <w:p w:rsidR="00290454" w:rsidRPr="00623B6A" w:rsidRDefault="00290454" w:rsidP="0018745F">
      <w:pPr>
        <w:pStyle w:val="SpecificationSheets"/>
        <w:spacing w:before="100" w:line="288" w:lineRule="auto"/>
        <w:ind w:left="360" w:hanging="360"/>
        <w:rPr>
          <w:rFonts w:ascii="Arial" w:hAnsi="Arial" w:cs="Arial"/>
        </w:rPr>
      </w:pPr>
      <w:r>
        <w:rPr>
          <w:rFonts w:ascii="Arial" w:hAnsi="Arial" w:cs="Arial"/>
        </w:rPr>
        <w:t>1</w:t>
      </w:r>
      <w:r w:rsidRPr="00623B6A">
        <w:rPr>
          <w:rFonts w:ascii="Arial" w:hAnsi="Arial" w:cs="Arial"/>
        </w:rPr>
        <w:t>.</w:t>
      </w:r>
      <w:r w:rsidRPr="00623B6A">
        <w:rPr>
          <w:rFonts w:ascii="Arial" w:hAnsi="Arial" w:cs="Arial"/>
        </w:rPr>
        <w:tab/>
      </w:r>
      <w:r w:rsidR="0018745F" w:rsidRPr="00D21B03">
        <w:rPr>
          <w:rFonts w:ascii="Arial" w:hAnsi="Arial" w:cs="Arial"/>
        </w:rPr>
        <w:t>Extruded aluminum</w:t>
      </w:r>
      <w:r w:rsidR="0018745F" w:rsidRPr="00D21B03">
        <w:rPr>
          <w:rFonts w:ascii="Arial Narrow" w:hAnsi="Arial Narrow" w:cs="Arial"/>
        </w:rPr>
        <w:t xml:space="preserve"> (6063-T5)</w:t>
      </w:r>
      <w:r w:rsidR="0018745F" w:rsidRPr="00D21B03">
        <w:rPr>
          <w:rFonts w:ascii="Arial" w:hAnsi="Arial" w:cs="Arial"/>
        </w:rPr>
        <w:t xml:space="preserve"> damper frame </w:t>
      </w:r>
      <w:r w:rsidR="0018745F">
        <w:rPr>
          <w:rFonts w:ascii="Arial" w:hAnsi="Arial" w:cs="Arial"/>
        </w:rPr>
        <w:t>shall not be</w:t>
      </w:r>
      <w:r w:rsidR="0018745F" w:rsidRPr="00D21B03">
        <w:rPr>
          <w:rFonts w:ascii="Arial" w:hAnsi="Arial" w:cs="Arial"/>
        </w:rPr>
        <w:t xml:space="preserve"> less than 0.</w:t>
      </w:r>
      <w:r w:rsidR="0018745F">
        <w:rPr>
          <w:rFonts w:ascii="Arial" w:hAnsi="Arial" w:cs="Arial"/>
        </w:rPr>
        <w:t>125</w:t>
      </w:r>
      <w:r w:rsidR="0018745F" w:rsidRPr="00D21B03">
        <w:rPr>
          <w:rFonts w:ascii="Arial" w:hAnsi="Arial" w:cs="Arial"/>
        </w:rPr>
        <w:t xml:space="preserve">” </w:t>
      </w:r>
      <w:r w:rsidR="0018745F" w:rsidRPr="00D21B03">
        <w:rPr>
          <w:rFonts w:ascii="Arial Narrow" w:hAnsi="Arial Narrow" w:cs="Arial"/>
        </w:rPr>
        <w:t>(</w:t>
      </w:r>
      <w:r w:rsidR="0018745F">
        <w:rPr>
          <w:rFonts w:ascii="Arial Narrow" w:hAnsi="Arial Narrow" w:cs="Arial"/>
        </w:rPr>
        <w:t>3.17</w:t>
      </w:r>
      <w:r w:rsidR="0018745F" w:rsidRPr="00D21B03">
        <w:rPr>
          <w:rFonts w:ascii="Arial Narrow" w:hAnsi="Arial Narrow" w:cs="Arial"/>
        </w:rPr>
        <w:t xml:space="preserve"> mm)</w:t>
      </w:r>
      <w:r w:rsidR="0018745F" w:rsidRPr="00D21B03">
        <w:rPr>
          <w:rFonts w:ascii="Arial" w:hAnsi="Arial" w:cs="Arial"/>
        </w:rPr>
        <w:t xml:space="preserve"> in thickness. Damper frame </w:t>
      </w:r>
      <w:r w:rsidR="0018745F">
        <w:rPr>
          <w:rFonts w:ascii="Arial" w:hAnsi="Arial" w:cs="Arial"/>
        </w:rPr>
        <w:t>shall be</w:t>
      </w:r>
      <w:r w:rsidR="0018745F" w:rsidRPr="00D21B03">
        <w:rPr>
          <w:rFonts w:ascii="Arial" w:hAnsi="Arial" w:cs="Arial"/>
        </w:rPr>
        <w:t xml:space="preserve"> </w:t>
      </w:r>
      <w:r w:rsidR="0018745F">
        <w:rPr>
          <w:rFonts w:ascii="Arial" w:hAnsi="Arial" w:cs="Arial"/>
        </w:rPr>
        <w:t>8</w:t>
      </w:r>
      <w:r w:rsidR="0018745F" w:rsidRPr="00D21B03">
        <w:rPr>
          <w:rFonts w:ascii="Arial" w:hAnsi="Arial" w:cs="Arial"/>
        </w:rPr>
        <w:t xml:space="preserve">” </w:t>
      </w:r>
      <w:r w:rsidR="0018745F" w:rsidRPr="00D21B03">
        <w:rPr>
          <w:rFonts w:ascii="Arial Narrow" w:hAnsi="Arial Narrow" w:cs="Arial"/>
        </w:rPr>
        <w:t>(</w:t>
      </w:r>
      <w:r w:rsidR="0018745F">
        <w:rPr>
          <w:rFonts w:ascii="Arial Narrow" w:hAnsi="Arial Narrow" w:cs="Arial"/>
        </w:rPr>
        <w:t>203.2</w:t>
      </w:r>
      <w:r w:rsidR="0018745F" w:rsidRPr="00D21B03">
        <w:rPr>
          <w:rFonts w:ascii="Arial Narrow" w:hAnsi="Arial Narrow" w:cs="Arial"/>
        </w:rPr>
        <w:t xml:space="preserve"> mm) </w:t>
      </w:r>
      <w:r w:rsidR="0018745F" w:rsidRPr="00D21B03">
        <w:rPr>
          <w:rFonts w:ascii="Arial" w:hAnsi="Arial" w:cs="Arial"/>
        </w:rPr>
        <w:t xml:space="preserve">deep x </w:t>
      </w:r>
      <w:r w:rsidR="0018745F">
        <w:rPr>
          <w:rFonts w:ascii="Arial" w:hAnsi="Arial" w:cs="Arial"/>
        </w:rPr>
        <w:t>2</w:t>
      </w:r>
      <w:r w:rsidR="0018745F" w:rsidRPr="00D21B03">
        <w:rPr>
          <w:rFonts w:ascii="Arial" w:hAnsi="Arial" w:cs="Arial"/>
        </w:rPr>
        <w:t xml:space="preserve">" </w:t>
      </w:r>
      <w:r w:rsidR="0018745F" w:rsidRPr="00D21B03">
        <w:rPr>
          <w:rFonts w:ascii="Arial Narrow" w:hAnsi="Arial Narrow" w:cs="Arial"/>
        </w:rPr>
        <w:t>(</w:t>
      </w:r>
      <w:r w:rsidR="0018745F">
        <w:rPr>
          <w:rFonts w:ascii="Arial Narrow" w:hAnsi="Arial Narrow" w:cs="Arial"/>
        </w:rPr>
        <w:t>50.8</w:t>
      </w:r>
      <w:r w:rsidR="0018745F" w:rsidRPr="00D21B03">
        <w:rPr>
          <w:rFonts w:ascii="Arial Narrow" w:hAnsi="Arial Narrow" w:cs="Arial"/>
        </w:rPr>
        <w:t xml:space="preserve"> mm)</w:t>
      </w:r>
      <w:r w:rsidR="0018745F" w:rsidRPr="00D21B03">
        <w:rPr>
          <w:rFonts w:ascii="Arial" w:hAnsi="Arial" w:cs="Arial"/>
        </w:rPr>
        <w:t>, with mounting flanges on both sides of frame.</w:t>
      </w:r>
      <w:r w:rsidRPr="00290454">
        <w:rPr>
          <w:rFonts w:ascii="Arial" w:hAnsi="Arial" w:cs="Arial"/>
        </w:rPr>
        <w:t xml:space="preserve"> Aluminum frame </w:t>
      </w:r>
      <w:r>
        <w:rPr>
          <w:rFonts w:ascii="Arial" w:hAnsi="Arial" w:cs="Arial"/>
        </w:rPr>
        <w:t>shall be</w:t>
      </w:r>
      <w:r w:rsidRPr="00290454">
        <w:rPr>
          <w:rFonts w:ascii="Arial" w:hAnsi="Arial" w:cs="Arial"/>
        </w:rPr>
        <w:t xml:space="preserve"> clear anodized to a minimum thickness of 0.7 mil </w:t>
      </w:r>
      <w:r w:rsidRPr="00290454">
        <w:rPr>
          <w:rFonts w:ascii="Arial Narrow" w:hAnsi="Arial Narrow" w:cs="Arial"/>
        </w:rPr>
        <w:t>(18 microns)</w:t>
      </w:r>
      <w:r w:rsidRPr="00290454">
        <w:rPr>
          <w:rFonts w:ascii="Arial" w:hAnsi="Arial" w:cs="Arial"/>
        </w:rPr>
        <w:t xml:space="preserve"> deep. Frame </w:t>
      </w:r>
      <w:r>
        <w:rPr>
          <w:rFonts w:ascii="Arial" w:hAnsi="Arial" w:cs="Arial"/>
        </w:rPr>
        <w:t>shall be</w:t>
      </w:r>
      <w:r w:rsidRPr="00290454">
        <w:rPr>
          <w:rFonts w:ascii="Arial" w:hAnsi="Arial" w:cs="Arial"/>
        </w:rPr>
        <w:t xml:space="preserve"> assembled using stainless steel screws.</w:t>
      </w:r>
    </w:p>
    <w:p w:rsidR="00290454" w:rsidRDefault="0018745F" w:rsidP="0018745F">
      <w:pPr>
        <w:pStyle w:val="SpecificationSheets"/>
        <w:spacing w:before="100" w:line="288" w:lineRule="auto"/>
        <w:ind w:left="360" w:hanging="360"/>
        <w:rPr>
          <w:rFonts w:ascii="Arial" w:hAnsi="Arial" w:cs="Arial"/>
        </w:rPr>
      </w:pPr>
      <w:r>
        <w:rPr>
          <w:rFonts w:ascii="Arial" w:hAnsi="Arial" w:cs="Arial"/>
        </w:rPr>
        <w:t>3.</w:t>
      </w:r>
      <w:r>
        <w:rPr>
          <w:rFonts w:ascii="Arial" w:hAnsi="Arial" w:cs="Arial"/>
        </w:rPr>
        <w:tab/>
      </w:r>
      <w:r w:rsidRPr="00D21B03">
        <w:rPr>
          <w:rFonts w:ascii="Arial" w:hAnsi="Arial" w:cs="Arial"/>
        </w:rPr>
        <w:t xml:space="preserve">Blades </w:t>
      </w:r>
      <w:r>
        <w:rPr>
          <w:rFonts w:ascii="Arial" w:hAnsi="Arial" w:cs="Arial"/>
        </w:rPr>
        <w:t>shall be</w:t>
      </w:r>
      <w:r w:rsidRPr="00D21B03">
        <w:rPr>
          <w:rFonts w:ascii="Arial" w:hAnsi="Arial" w:cs="Arial"/>
        </w:rPr>
        <w:t xml:space="preserve"> </w:t>
      </w:r>
      <w:r>
        <w:rPr>
          <w:rFonts w:ascii="Arial" w:hAnsi="Arial" w:cs="Arial"/>
        </w:rPr>
        <w:t>8</w:t>
      </w:r>
      <w:proofErr w:type="gramStart"/>
      <w:r>
        <w:rPr>
          <w:rFonts w:ascii="Arial" w:hAnsi="Arial" w:cs="Arial"/>
        </w:rPr>
        <w:t xml:space="preserve">" </w:t>
      </w:r>
      <w:r w:rsidRPr="00D21B03">
        <w:rPr>
          <w:rFonts w:ascii="Arial" w:hAnsi="Arial" w:cs="Arial"/>
        </w:rPr>
        <w:t xml:space="preserve"> </w:t>
      </w:r>
      <w:r w:rsidRPr="00D21B03">
        <w:rPr>
          <w:rFonts w:ascii="Arial Narrow" w:hAnsi="Arial Narrow" w:cs="Arial"/>
        </w:rPr>
        <w:t>(</w:t>
      </w:r>
      <w:proofErr w:type="gramEnd"/>
      <w:r>
        <w:rPr>
          <w:rFonts w:ascii="Arial Narrow" w:hAnsi="Arial Narrow" w:cs="Arial"/>
        </w:rPr>
        <w:t>203.2</w:t>
      </w:r>
      <w:r w:rsidRPr="00D21B03">
        <w:rPr>
          <w:rFonts w:ascii="Arial Narrow" w:hAnsi="Arial Narrow" w:cs="Arial"/>
        </w:rPr>
        <w:t xml:space="preserve"> mm)</w:t>
      </w:r>
      <w:r>
        <w:rPr>
          <w:rFonts w:ascii="Arial Narrow" w:hAnsi="Arial Narrow" w:cs="Arial"/>
        </w:rPr>
        <w:t xml:space="preserve"> </w:t>
      </w:r>
      <w:r>
        <w:rPr>
          <w:rFonts w:ascii="Arial" w:hAnsi="Arial" w:cs="Arial"/>
        </w:rPr>
        <w:t>maximum deep e</w:t>
      </w:r>
      <w:r w:rsidRPr="00D21B03">
        <w:rPr>
          <w:rFonts w:ascii="Arial" w:hAnsi="Arial" w:cs="Arial"/>
        </w:rPr>
        <w:t xml:space="preserve">xtruded aluminum </w:t>
      </w:r>
      <w:r w:rsidRPr="00D21B03">
        <w:rPr>
          <w:rFonts w:ascii="Arial Narrow" w:hAnsi="Arial Narrow" w:cs="Arial"/>
        </w:rPr>
        <w:t xml:space="preserve">(6063-T5) </w:t>
      </w:r>
      <w:r w:rsidRPr="00D21B03">
        <w:rPr>
          <w:rFonts w:ascii="Arial" w:hAnsi="Arial" w:cs="Arial"/>
        </w:rPr>
        <w:t>air-foil profiles</w:t>
      </w:r>
      <w:r>
        <w:rPr>
          <w:rFonts w:ascii="Arial" w:hAnsi="Arial" w:cs="Arial"/>
        </w:rPr>
        <w:t xml:space="preserve">, and shall not be less than 0.081" </w:t>
      </w:r>
      <w:r w:rsidRPr="00AE580C">
        <w:rPr>
          <w:rFonts w:ascii="Arial Narrow" w:hAnsi="Arial Narrow" w:cs="Arial"/>
        </w:rPr>
        <w:t>(2.1 mm)</w:t>
      </w:r>
      <w:r>
        <w:rPr>
          <w:rFonts w:ascii="Arial" w:hAnsi="Arial" w:cs="Arial"/>
        </w:rPr>
        <w:t xml:space="preserve"> in thickness</w:t>
      </w:r>
      <w:r w:rsidRPr="00D21B03">
        <w:rPr>
          <w:rFonts w:ascii="Arial" w:hAnsi="Arial" w:cs="Arial"/>
        </w:rPr>
        <w:t>.</w:t>
      </w:r>
      <w:r>
        <w:rPr>
          <w:rFonts w:ascii="Arial" w:hAnsi="Arial" w:cs="Arial"/>
        </w:rPr>
        <w:t xml:space="preserve"> Blades shall be</w:t>
      </w:r>
      <w:r w:rsidR="00564C6E">
        <w:rPr>
          <w:rFonts w:ascii="Arial" w:hAnsi="Arial" w:cs="Arial"/>
        </w:rPr>
        <w:t xml:space="preserve"> </w:t>
      </w:r>
      <w:r w:rsidR="00290454" w:rsidRPr="00290454">
        <w:rPr>
          <w:rFonts w:ascii="Arial" w:hAnsi="Arial" w:cs="Arial"/>
        </w:rPr>
        <w:t xml:space="preserve">clear anodized to a minimum thickness of 0.7 mil </w:t>
      </w:r>
      <w:r w:rsidR="00290454" w:rsidRPr="00290454">
        <w:rPr>
          <w:rFonts w:ascii="Arial Narrow" w:hAnsi="Arial Narrow" w:cs="Arial"/>
        </w:rPr>
        <w:t>(18 microns)</w:t>
      </w:r>
      <w:r w:rsidR="00290454" w:rsidRPr="00290454">
        <w:rPr>
          <w:rFonts w:ascii="Arial" w:hAnsi="Arial" w:cs="Arial"/>
        </w:rPr>
        <w:t xml:space="preserve"> deep.</w:t>
      </w:r>
    </w:p>
    <w:p w:rsidR="00DA257C" w:rsidRDefault="0018745F" w:rsidP="00DA257C">
      <w:pPr>
        <w:pStyle w:val="SpecificationSheets"/>
        <w:spacing w:before="100" w:line="288" w:lineRule="auto"/>
        <w:ind w:left="360" w:hanging="360"/>
        <w:rPr>
          <w:rFonts w:ascii="Arial" w:hAnsi="Arial" w:cs="Arial"/>
          <w:b/>
        </w:rPr>
      </w:pPr>
      <w:r>
        <w:rPr>
          <w:rFonts w:ascii="Arial" w:hAnsi="Arial" w:cs="Arial"/>
        </w:rPr>
        <w:t>7.</w:t>
      </w:r>
      <w:r>
        <w:rPr>
          <w:rFonts w:ascii="Arial" w:hAnsi="Arial" w:cs="Arial"/>
        </w:rPr>
        <w:tab/>
      </w:r>
      <w:r w:rsidR="00F47C3C">
        <w:rPr>
          <w:rFonts w:ascii="Arial" w:hAnsi="Arial" w:cs="Arial"/>
        </w:rPr>
        <w:t>Mill-finish a</w:t>
      </w:r>
      <w:r w:rsidR="00F47C3C" w:rsidRPr="00623B6A">
        <w:rPr>
          <w:rFonts w:ascii="Arial" w:hAnsi="Arial" w:cs="Arial"/>
        </w:rPr>
        <w:t xml:space="preserve">luminum and </w:t>
      </w:r>
      <w:r w:rsidR="00F47C3C">
        <w:rPr>
          <w:rFonts w:ascii="Arial" w:hAnsi="Arial" w:cs="Arial"/>
        </w:rPr>
        <w:t>stainless</w:t>
      </w:r>
      <w:r w:rsidR="00F47C3C" w:rsidRPr="00623B6A">
        <w:rPr>
          <w:rFonts w:ascii="Arial" w:hAnsi="Arial" w:cs="Arial"/>
        </w:rPr>
        <w:t xml:space="preserve"> steel linkage hardware </w:t>
      </w:r>
      <w:r w:rsidR="00F47C3C">
        <w:rPr>
          <w:rFonts w:ascii="Arial" w:hAnsi="Arial" w:cs="Arial"/>
        </w:rPr>
        <w:t>is to be</w:t>
      </w:r>
      <w:r w:rsidR="00F47C3C" w:rsidRPr="00623B6A">
        <w:rPr>
          <w:rFonts w:ascii="Arial" w:hAnsi="Arial" w:cs="Arial"/>
        </w:rPr>
        <w:t xml:space="preserve"> installed in the frame side, complete with </w:t>
      </w:r>
      <w:r w:rsidR="00F47C3C">
        <w:rPr>
          <w:rFonts w:ascii="Arial" w:hAnsi="Arial" w:cs="Arial"/>
        </w:rPr>
        <w:t xml:space="preserve">stainless steel </w:t>
      </w:r>
      <w:r w:rsidR="00F47C3C" w:rsidRPr="00623B6A">
        <w:rPr>
          <w:rFonts w:ascii="Arial" w:hAnsi="Arial" w:cs="Arial"/>
        </w:rPr>
        <w:t xml:space="preserve">cup-point </w:t>
      </w:r>
      <w:proofErr w:type="spellStart"/>
      <w:r w:rsidR="00F47C3C" w:rsidRPr="00623B6A">
        <w:rPr>
          <w:rFonts w:ascii="Arial" w:hAnsi="Arial" w:cs="Arial"/>
        </w:rPr>
        <w:t>trunnion</w:t>
      </w:r>
      <w:proofErr w:type="spellEnd"/>
      <w:r w:rsidR="00F47C3C" w:rsidRPr="00623B6A">
        <w:rPr>
          <w:rFonts w:ascii="Arial" w:hAnsi="Arial" w:cs="Arial"/>
        </w:rPr>
        <w:t xml:space="preserve"> screws.</w:t>
      </w:r>
      <w:r w:rsidR="00F47C3C">
        <w:rPr>
          <w:rFonts w:ascii="Arial" w:hAnsi="Arial" w:cs="Arial"/>
        </w:rPr>
        <w:t xml:space="preserve"> </w:t>
      </w:r>
      <w:proofErr w:type="spellStart"/>
      <w:r w:rsidR="00F47C3C" w:rsidRPr="0018745F">
        <w:rPr>
          <w:rFonts w:ascii="Arial" w:hAnsi="Arial" w:cs="Arial"/>
        </w:rPr>
        <w:t>Trunnion</w:t>
      </w:r>
      <w:proofErr w:type="spellEnd"/>
      <w:r w:rsidR="00F47C3C" w:rsidRPr="0018745F">
        <w:rPr>
          <w:rFonts w:ascii="Arial" w:hAnsi="Arial" w:cs="Arial"/>
        </w:rPr>
        <w:t xml:space="preserve"> bearing is bronze </w:t>
      </w:r>
      <w:proofErr w:type="spellStart"/>
      <w:r w:rsidR="00F47C3C" w:rsidRPr="0018745F">
        <w:rPr>
          <w:rFonts w:ascii="Arial" w:hAnsi="Arial" w:cs="Arial"/>
        </w:rPr>
        <w:t>oilite</w:t>
      </w:r>
      <w:proofErr w:type="spellEnd"/>
      <w:r w:rsidR="00F47C3C" w:rsidRPr="0018745F">
        <w:rPr>
          <w:rFonts w:ascii="Arial" w:hAnsi="Arial" w:cs="Arial"/>
        </w:rPr>
        <w:t>.</w:t>
      </w:r>
    </w:p>
    <w:p w:rsidR="00290454" w:rsidRPr="00623B6A" w:rsidRDefault="00290454" w:rsidP="0018745F">
      <w:pPr>
        <w:pStyle w:val="SpecificationSheets"/>
        <w:spacing w:before="100" w:line="288" w:lineRule="auto"/>
        <w:ind w:left="360" w:hanging="360"/>
        <w:rPr>
          <w:rFonts w:ascii="Arial" w:hAnsi="Arial" w:cs="Arial"/>
        </w:rPr>
      </w:pPr>
    </w:p>
    <w:sectPr w:rsidR="00290454" w:rsidRPr="00623B6A" w:rsidSect="00D878D3">
      <w:footerReference w:type="default" r:id="rId7"/>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415E" w:rsidRDefault="00A1415E" w:rsidP="00FE5BE7">
      <w:pPr>
        <w:spacing w:after="0" w:line="240" w:lineRule="auto"/>
      </w:pPr>
      <w:r>
        <w:separator/>
      </w:r>
    </w:p>
  </w:endnote>
  <w:endnote w:type="continuationSeparator" w:id="0">
    <w:p w:rsidR="00A1415E" w:rsidRDefault="00A1415E" w:rsidP="00FE5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Aldine721 BT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7995477"/>
      <w:docPartObj>
        <w:docPartGallery w:val="Page Numbers (Bottom of Page)"/>
        <w:docPartUnique/>
      </w:docPartObj>
    </w:sdtPr>
    <w:sdtEndPr>
      <w:rPr>
        <w:noProof/>
      </w:rPr>
    </w:sdtEndPr>
    <w:sdtContent>
      <w:p w:rsidR="00FE5BE7" w:rsidRDefault="00FE5BE7">
        <w:pPr>
          <w:pStyle w:val="Footer"/>
          <w:jc w:val="center"/>
        </w:pPr>
        <w:r>
          <w:fldChar w:fldCharType="begin"/>
        </w:r>
        <w:r>
          <w:instrText xml:space="preserve"> PAGE   \* MERGEFORMAT </w:instrText>
        </w:r>
        <w:r>
          <w:fldChar w:fldCharType="separate"/>
        </w:r>
        <w:r w:rsidR="00A657CC">
          <w:rPr>
            <w:noProof/>
          </w:rPr>
          <w:t>3</w:t>
        </w:r>
        <w:r>
          <w:rPr>
            <w:noProof/>
          </w:rPr>
          <w:fldChar w:fldCharType="end"/>
        </w:r>
      </w:p>
    </w:sdtContent>
  </w:sdt>
  <w:p w:rsidR="00FE5BE7" w:rsidRDefault="00FE5B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415E" w:rsidRDefault="00A1415E" w:rsidP="00FE5BE7">
      <w:pPr>
        <w:spacing w:after="0" w:line="240" w:lineRule="auto"/>
      </w:pPr>
      <w:r>
        <w:separator/>
      </w:r>
    </w:p>
  </w:footnote>
  <w:footnote w:type="continuationSeparator" w:id="0">
    <w:p w:rsidR="00A1415E" w:rsidRDefault="00A1415E" w:rsidP="00FE5B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46E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41A75665"/>
    <w:multiLevelType w:val="hybridMultilevel"/>
    <w:tmpl w:val="413AB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44F"/>
    <w:rsid w:val="000107D4"/>
    <w:rsid w:val="00050FE3"/>
    <w:rsid w:val="000A0F4C"/>
    <w:rsid w:val="000C0C94"/>
    <w:rsid w:val="0014751E"/>
    <w:rsid w:val="0018745F"/>
    <w:rsid w:val="001933D7"/>
    <w:rsid w:val="00221783"/>
    <w:rsid w:val="00222DA5"/>
    <w:rsid w:val="00290454"/>
    <w:rsid w:val="002A159B"/>
    <w:rsid w:val="002B1DBC"/>
    <w:rsid w:val="0030042B"/>
    <w:rsid w:val="0039282A"/>
    <w:rsid w:val="003A079D"/>
    <w:rsid w:val="0043545C"/>
    <w:rsid w:val="00494A5F"/>
    <w:rsid w:val="004B003B"/>
    <w:rsid w:val="004C031D"/>
    <w:rsid w:val="00554776"/>
    <w:rsid w:val="00564C6E"/>
    <w:rsid w:val="005C23DA"/>
    <w:rsid w:val="00623B6A"/>
    <w:rsid w:val="007B5959"/>
    <w:rsid w:val="007E01EB"/>
    <w:rsid w:val="00855641"/>
    <w:rsid w:val="008706D7"/>
    <w:rsid w:val="00870898"/>
    <w:rsid w:val="00872D90"/>
    <w:rsid w:val="00880986"/>
    <w:rsid w:val="008B517B"/>
    <w:rsid w:val="00904243"/>
    <w:rsid w:val="0091144F"/>
    <w:rsid w:val="00937C2E"/>
    <w:rsid w:val="0094193D"/>
    <w:rsid w:val="009508AC"/>
    <w:rsid w:val="009563F6"/>
    <w:rsid w:val="009C73DB"/>
    <w:rsid w:val="009D0FD2"/>
    <w:rsid w:val="009D69DD"/>
    <w:rsid w:val="009E437C"/>
    <w:rsid w:val="009E7D63"/>
    <w:rsid w:val="00A1415E"/>
    <w:rsid w:val="00A23A2B"/>
    <w:rsid w:val="00A606C9"/>
    <w:rsid w:val="00A657CC"/>
    <w:rsid w:val="00A70C3C"/>
    <w:rsid w:val="00A82CDA"/>
    <w:rsid w:val="00AA40ED"/>
    <w:rsid w:val="00AC6442"/>
    <w:rsid w:val="00AC6DEC"/>
    <w:rsid w:val="00AD26B0"/>
    <w:rsid w:val="00AE2EBF"/>
    <w:rsid w:val="00AE580C"/>
    <w:rsid w:val="00AE7B5D"/>
    <w:rsid w:val="00B01303"/>
    <w:rsid w:val="00B026CC"/>
    <w:rsid w:val="00B268CE"/>
    <w:rsid w:val="00B3266A"/>
    <w:rsid w:val="00C1143E"/>
    <w:rsid w:val="00C35DA1"/>
    <w:rsid w:val="00C46B7C"/>
    <w:rsid w:val="00D21B03"/>
    <w:rsid w:val="00D66B31"/>
    <w:rsid w:val="00D878D3"/>
    <w:rsid w:val="00D87E15"/>
    <w:rsid w:val="00DA257C"/>
    <w:rsid w:val="00DC2F30"/>
    <w:rsid w:val="00E025C3"/>
    <w:rsid w:val="00E23DDC"/>
    <w:rsid w:val="00E6758F"/>
    <w:rsid w:val="00EB7091"/>
    <w:rsid w:val="00EE122D"/>
    <w:rsid w:val="00EE6D3B"/>
    <w:rsid w:val="00F47C3C"/>
    <w:rsid w:val="00FA165B"/>
    <w:rsid w:val="00FC6721"/>
    <w:rsid w:val="00FE5BE7"/>
    <w:rsid w:val="00FE6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docId w15:val="{A760FEB0-242A-4A77-84E9-2B57B3809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91144F"/>
    <w:pPr>
      <w:keepLines/>
      <w:suppressAutoHyphens/>
      <w:autoSpaceDE w:val="0"/>
      <w:autoSpaceDN w:val="0"/>
      <w:adjustRightInd w:val="0"/>
      <w:spacing w:before="108" w:after="0" w:line="200" w:lineRule="atLeast"/>
      <w:ind w:left="140" w:hanging="140"/>
      <w:textAlignment w:val="center"/>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91144F"/>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character" w:styleId="Hyperlink">
    <w:name w:val="Hyperlink"/>
    <w:basedOn w:val="DefaultParagraphFont"/>
    <w:rsid w:val="0091144F"/>
    <w:rPr>
      <w:color w:val="0000FF"/>
      <w:u w:val="single"/>
    </w:rPr>
  </w:style>
  <w:style w:type="paragraph" w:styleId="ListParagraph">
    <w:name w:val="List Paragraph"/>
    <w:basedOn w:val="Normal"/>
    <w:uiPriority w:val="34"/>
    <w:qFormat/>
    <w:rsid w:val="00DC2F30"/>
    <w:pPr>
      <w:ind w:left="720"/>
      <w:contextualSpacing/>
    </w:pPr>
  </w:style>
  <w:style w:type="paragraph" w:customStyle="1" w:styleId="NoParagraphStyle">
    <w:name w:val="[No Paragraph Style]"/>
    <w:rsid w:val="00D21B03"/>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paragraph" w:styleId="Header">
    <w:name w:val="header"/>
    <w:basedOn w:val="Normal"/>
    <w:link w:val="HeaderChar"/>
    <w:uiPriority w:val="99"/>
    <w:unhideWhenUsed/>
    <w:rsid w:val="00FE5B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5BE7"/>
  </w:style>
  <w:style w:type="paragraph" w:styleId="Footer">
    <w:name w:val="footer"/>
    <w:basedOn w:val="Normal"/>
    <w:link w:val="FooterChar"/>
    <w:uiPriority w:val="99"/>
    <w:unhideWhenUsed/>
    <w:rsid w:val="00FE5B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5B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3</Pages>
  <Words>945</Words>
  <Characters>5390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 M</dc:creator>
  <cp:lastModifiedBy>Irena Mandaric</cp:lastModifiedBy>
  <cp:revision>14</cp:revision>
  <dcterms:created xsi:type="dcterms:W3CDTF">2014-11-19T16:08:00Z</dcterms:created>
  <dcterms:modified xsi:type="dcterms:W3CDTF">2014-11-25T02:14:00Z</dcterms:modified>
</cp:coreProperties>
</file>