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46AE" w:rsidRPr="00D01F81" w:rsidRDefault="001C75B6" w:rsidP="007846AE">
      <w:pPr>
        <w:keepLines/>
        <w:autoSpaceDE w:val="0"/>
        <w:autoSpaceDN w:val="0"/>
        <w:adjustRightInd w:val="0"/>
        <w:jc w:val="center"/>
        <w:textAlignment w:val="baseline"/>
        <w:rPr>
          <w:rFonts w:ascii="Arial Narrow" w:hAnsi="Arial Narrow" w:cs="Futura Std Condensed"/>
          <w:b/>
          <w:color w:val="000000"/>
          <w:w w:val="150"/>
          <w:sz w:val="32"/>
          <w:szCs w:val="32"/>
        </w:rPr>
      </w:pPr>
      <w:r>
        <w:rPr>
          <w:rFonts w:ascii="Arial Narrow" w:hAnsi="Arial Narrow" w:cs="Futura Std Condensed"/>
          <w:b/>
          <w:noProof/>
          <w:color w:val="000000"/>
          <w:sz w:val="32"/>
          <w:szCs w:val="32"/>
          <w:lang w:val="en-CA" w:eastAsia="en-CA"/>
        </w:rPr>
        <mc:AlternateContent>
          <mc:Choice Requires="wps">
            <w:drawing>
              <wp:anchor distT="0" distB="0" distL="114300" distR="114300" simplePos="0" relativeHeight="251657728" behindDoc="0" locked="0" layoutInCell="1" allowOverlap="1">
                <wp:simplePos x="0" y="0"/>
                <wp:positionH relativeFrom="column">
                  <wp:posOffset>6029325</wp:posOffset>
                </wp:positionH>
                <wp:positionV relativeFrom="paragraph">
                  <wp:posOffset>-857250</wp:posOffset>
                </wp:positionV>
                <wp:extent cx="733425" cy="20955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34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D2DCB" w:rsidRPr="00515231" w:rsidRDefault="008D2DCB" w:rsidP="008D2DCB">
                            <w:pPr>
                              <w:jc w:val="right"/>
                              <w:rPr>
                                <w:rFonts w:ascii="Arial" w:hAnsi="Arial" w:cs="Arial"/>
                                <w:sz w:val="16"/>
                                <w:szCs w:val="16"/>
                              </w:rPr>
                            </w:pPr>
                            <w:r w:rsidRPr="00515231">
                              <w:rPr>
                                <w:rFonts w:ascii="Arial" w:hAnsi="Arial" w:cs="Arial"/>
                                <w:sz w:val="16"/>
                                <w:szCs w:val="16"/>
                              </w:rPr>
                              <w:t>11/</w:t>
                            </w:r>
                            <w:r w:rsidR="00EE3147">
                              <w:rPr>
                                <w:rFonts w:ascii="Arial" w:hAnsi="Arial" w:cs="Arial"/>
                                <w:sz w:val="16"/>
                                <w:szCs w:val="16"/>
                              </w:rPr>
                              <w:t>24</w:t>
                            </w:r>
                            <w:bookmarkStart w:id="0" w:name="_GoBack"/>
                            <w:bookmarkEnd w:id="0"/>
                            <w:r w:rsidRPr="00515231">
                              <w:rPr>
                                <w:rFonts w:ascii="Arial" w:hAnsi="Arial" w:cs="Arial"/>
                                <w:sz w:val="16"/>
                                <w:szCs w:val="16"/>
                              </w:rPr>
                              <w:t>/2014</w:t>
                            </w:r>
                          </w:p>
                          <w:p w:rsidR="009F4E88" w:rsidRPr="003F1891" w:rsidRDefault="009F4E88" w:rsidP="009F4E88">
                            <w:pPr>
                              <w:jc w:val="right"/>
                              <w:rPr>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74.75pt;margin-top:-67.5pt;width:57.75pt;height:16.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" filled="f" stroked="f">
                <v:textbox>
                  <w:txbxContent>
                    <w:p w:rsidR="008D2DCB" w:rsidRPr="00515231" w:rsidRDefault="008D2DCB" w:rsidP="008D2DCB">
                      <w:pPr>
                        <w:jc w:val="right"/>
                        <w:rPr>
                          <w:rFonts w:ascii="Arial" w:hAnsi="Arial" w:cs="Arial"/>
                          <w:sz w:val="16"/>
                          <w:szCs w:val="16"/>
                        </w:rPr>
                      </w:pPr>
                      <w:r w:rsidRPr="00515231">
                        <w:rPr>
                          <w:rFonts w:ascii="Arial" w:hAnsi="Arial" w:cs="Arial"/>
                          <w:sz w:val="16"/>
                          <w:szCs w:val="16"/>
                        </w:rPr>
                        <w:t>11/</w:t>
                      </w:r>
                      <w:r w:rsidR="00EE3147">
                        <w:rPr>
                          <w:rFonts w:ascii="Arial" w:hAnsi="Arial" w:cs="Arial"/>
                          <w:sz w:val="16"/>
                          <w:szCs w:val="16"/>
                        </w:rPr>
                        <w:t>24</w:t>
                      </w:r>
                      <w:bookmarkStart w:id="1" w:name="_GoBack"/>
                      <w:bookmarkEnd w:id="1"/>
                      <w:r w:rsidRPr="00515231">
                        <w:rPr>
                          <w:rFonts w:ascii="Arial" w:hAnsi="Arial" w:cs="Arial"/>
                          <w:sz w:val="16"/>
                          <w:szCs w:val="16"/>
                        </w:rPr>
                        <w:t>/2014</w:t>
                      </w:r>
                    </w:p>
                    <w:p w:rsidR="009F4E88" w:rsidRPr="003F1891" w:rsidRDefault="009F4E88" w:rsidP="009F4E88">
                      <w:pPr>
                        <w:jc w:val="right"/>
                        <w:rPr>
                          <w:sz w:val="16"/>
                          <w:szCs w:val="16"/>
                        </w:rPr>
                      </w:pPr>
                    </w:p>
                  </w:txbxContent>
                </v:textbox>
              </v:shape>
            </w:pict>
          </mc:Fallback>
        </mc:AlternateContent>
      </w:r>
      <w:r w:rsidR="007846AE" w:rsidRPr="00D01F81">
        <w:rPr>
          <w:rFonts w:ascii="Arial Narrow" w:hAnsi="Arial Narrow" w:cs="Futura Std Condensed"/>
          <w:b/>
          <w:color w:val="000000"/>
          <w:w w:val="150"/>
          <w:sz w:val="32"/>
          <w:szCs w:val="32"/>
        </w:rPr>
        <w:t>SUGGESTED SPECIFICATIONS</w:t>
      </w:r>
    </w:p>
    <w:p w:rsidR="007846AE" w:rsidRDefault="007846AE" w:rsidP="007846AE">
      <w:pPr>
        <w:keepLines/>
        <w:autoSpaceDE w:val="0"/>
        <w:autoSpaceDN w:val="0"/>
        <w:adjustRightInd w:val="0"/>
        <w:jc w:val="center"/>
        <w:textAlignment w:val="baseline"/>
        <w:rPr>
          <w:rFonts w:ascii="Arial Narrow" w:hAnsi="Arial Narrow" w:cs="Futura Std Condensed"/>
          <w:color w:val="000000"/>
          <w:spacing w:val="253"/>
          <w:sz w:val="20"/>
          <w:szCs w:val="20"/>
          <w:u w:val="single"/>
        </w:rPr>
      </w:pPr>
    </w:p>
    <w:p w:rsidR="007846AE" w:rsidRDefault="007846AE" w:rsidP="007846AE">
      <w:pPr>
        <w:keepLines/>
        <w:autoSpaceDE w:val="0"/>
        <w:autoSpaceDN w:val="0"/>
        <w:adjustRightInd w:val="0"/>
        <w:jc w:val="center"/>
        <w:textAlignment w:val="baseline"/>
        <w:rPr>
          <w:rFonts w:ascii="Arial Narrow" w:hAnsi="Arial Narrow" w:cs="Futura Std Condensed"/>
          <w:color w:val="000000"/>
          <w:spacing w:val="253"/>
          <w:sz w:val="20"/>
          <w:szCs w:val="20"/>
          <w:u w:val="single"/>
        </w:rPr>
      </w:pPr>
    </w:p>
    <w:p w:rsidR="007846AE" w:rsidRPr="00F02EC4" w:rsidRDefault="007846AE" w:rsidP="00F02EC4">
      <w:pPr>
        <w:keepLines/>
        <w:autoSpaceDE w:val="0"/>
        <w:autoSpaceDN w:val="0"/>
        <w:adjustRightInd w:val="0"/>
        <w:textAlignment w:val="baseline"/>
        <w:rPr>
          <w:rFonts w:ascii="Arial Narrow" w:hAnsi="Arial Narrow" w:cs="Futura Std Book"/>
          <w:b/>
          <w:bCs/>
          <w:color w:val="000000"/>
          <w:spacing w:val="-11"/>
          <w:w w:val="150"/>
          <w:sz w:val="20"/>
          <w:szCs w:val="20"/>
          <w:u w:val="single"/>
        </w:rPr>
      </w:pPr>
      <w:r w:rsidRPr="00F02EC4">
        <w:rPr>
          <w:rFonts w:ascii="Arial Narrow" w:hAnsi="Arial Narrow" w:cs="Futura Std Condensed"/>
          <w:b/>
          <w:color w:val="000000"/>
          <w:spacing w:val="-11"/>
          <w:w w:val="150"/>
          <w:sz w:val="20"/>
          <w:szCs w:val="20"/>
          <w:u w:val="single"/>
        </w:rPr>
        <w:t xml:space="preserve">TAMCO SERIES </w:t>
      </w:r>
      <w:r w:rsidR="00176CC9">
        <w:rPr>
          <w:rFonts w:ascii="Arial Narrow" w:hAnsi="Arial Narrow" w:cs="Futura Std Condensed"/>
          <w:b/>
          <w:color w:val="000000"/>
          <w:spacing w:val="-11"/>
          <w:w w:val="150"/>
          <w:sz w:val="20"/>
          <w:szCs w:val="20"/>
          <w:u w:val="single"/>
        </w:rPr>
        <w:t>7</w:t>
      </w:r>
      <w:r w:rsidRPr="00F02EC4">
        <w:rPr>
          <w:rFonts w:ascii="Arial Narrow" w:hAnsi="Arial Narrow" w:cs="Futura Std Condensed"/>
          <w:b/>
          <w:color w:val="000000"/>
          <w:spacing w:val="-11"/>
          <w:w w:val="150"/>
          <w:sz w:val="20"/>
          <w:szCs w:val="20"/>
          <w:u w:val="single"/>
        </w:rPr>
        <w:t>000</w:t>
      </w:r>
      <w:r w:rsidR="00C73D79">
        <w:rPr>
          <w:rFonts w:ascii="Arial Narrow" w:hAnsi="Arial Narrow" w:cs="Futura Std Condensed"/>
          <w:b/>
          <w:color w:val="000000"/>
          <w:spacing w:val="-11"/>
          <w:w w:val="150"/>
          <w:sz w:val="20"/>
          <w:szCs w:val="20"/>
          <w:u w:val="single"/>
        </w:rPr>
        <w:t xml:space="preserve"> WT WEIGHTED </w:t>
      </w:r>
      <w:r w:rsidR="00176CC9">
        <w:rPr>
          <w:rFonts w:ascii="Arial Narrow" w:hAnsi="Arial Narrow" w:cs="Futura Std Book"/>
          <w:b/>
          <w:bCs/>
          <w:color w:val="000000"/>
          <w:spacing w:val="-11"/>
          <w:w w:val="150"/>
          <w:sz w:val="20"/>
          <w:szCs w:val="20"/>
          <w:u w:val="single"/>
        </w:rPr>
        <w:t>BACK</w:t>
      </w:r>
      <w:r w:rsidR="00AD10F2">
        <w:rPr>
          <w:rFonts w:ascii="Arial Narrow" w:hAnsi="Arial Narrow" w:cs="Futura Std Book"/>
          <w:b/>
          <w:bCs/>
          <w:color w:val="000000"/>
          <w:spacing w:val="-11"/>
          <w:w w:val="150"/>
          <w:sz w:val="20"/>
          <w:szCs w:val="20"/>
          <w:u w:val="single"/>
        </w:rPr>
        <w:t xml:space="preserve"> </w:t>
      </w:r>
      <w:r w:rsidR="00176CC9">
        <w:rPr>
          <w:rFonts w:ascii="Arial Narrow" w:hAnsi="Arial Narrow" w:cs="Futura Std Book"/>
          <w:b/>
          <w:bCs/>
          <w:color w:val="000000"/>
          <w:spacing w:val="-11"/>
          <w:w w:val="150"/>
          <w:sz w:val="20"/>
          <w:szCs w:val="20"/>
          <w:u w:val="single"/>
        </w:rPr>
        <w:t>DRAFT</w:t>
      </w:r>
      <w:r w:rsidRPr="00F02EC4">
        <w:rPr>
          <w:rFonts w:ascii="Arial Narrow" w:hAnsi="Arial Narrow" w:cs="Futura Std Book"/>
          <w:b/>
          <w:bCs/>
          <w:color w:val="000000"/>
          <w:spacing w:val="-11"/>
          <w:w w:val="150"/>
          <w:sz w:val="20"/>
          <w:szCs w:val="20"/>
          <w:u w:val="single"/>
        </w:rPr>
        <w:t xml:space="preserve"> DAMPER</w:t>
      </w:r>
    </w:p>
    <w:p w:rsidR="00351B69" w:rsidRPr="00EE3147" w:rsidRDefault="001C75B6" w:rsidP="00351B69">
      <w:pPr>
        <w:pStyle w:val="SpecificationSheets"/>
        <w:numPr>
          <w:ilvl w:val="0"/>
          <w:numId w:val="1"/>
        </w:numPr>
        <w:spacing w:beforeLines="100" w:before="240" w:line="264" w:lineRule="auto"/>
        <w:ind w:left="360"/>
        <w:textAlignment w:val="baseline"/>
        <w:rPr>
          <w:rFonts w:ascii="Arial" w:hAnsi="Arial" w:cs="Arial"/>
          <w:color w:val="auto"/>
        </w:rPr>
      </w:pPr>
      <w:r w:rsidRPr="00EE3147">
        <w:rPr>
          <w:rFonts w:ascii="Arial" w:hAnsi="Arial" w:cs="Arial"/>
          <w:color w:val="auto"/>
        </w:rPr>
        <w:t xml:space="preserve">Extruded aluminum </w:t>
      </w:r>
      <w:r w:rsidRPr="00EE3147">
        <w:rPr>
          <w:rFonts w:ascii="Arial Narrow" w:hAnsi="Arial Narrow" w:cs="Arial"/>
          <w:color w:val="auto"/>
        </w:rPr>
        <w:t>(6063-T5)</w:t>
      </w:r>
      <w:r w:rsidRPr="00EE3147">
        <w:rPr>
          <w:rFonts w:ascii="Arial" w:hAnsi="Arial" w:cs="Arial"/>
          <w:color w:val="auto"/>
        </w:rPr>
        <w:t xml:space="preserve"> back draft damper frame shall not be less than 0.060” </w:t>
      </w:r>
      <w:r w:rsidRPr="00EE3147">
        <w:rPr>
          <w:rFonts w:ascii="Arial Narrow" w:hAnsi="Arial Narrow" w:cs="Arial"/>
          <w:color w:val="auto"/>
        </w:rPr>
        <w:t>(1.52 mm)</w:t>
      </w:r>
      <w:r w:rsidRPr="00EE3147">
        <w:rPr>
          <w:rFonts w:ascii="Arial" w:hAnsi="Arial" w:cs="Arial"/>
          <w:color w:val="auto"/>
        </w:rPr>
        <w:t xml:space="preserve"> in thickness. </w:t>
      </w:r>
      <w:r w:rsidR="009F4E88" w:rsidRPr="00EE3147">
        <w:rPr>
          <w:rFonts w:ascii="Arial" w:hAnsi="Arial" w:cs="Arial"/>
          <w:color w:val="auto"/>
        </w:rPr>
        <w:t xml:space="preserve"> Weighted back draft damper frame shall be 2.5” </w:t>
      </w:r>
      <w:r w:rsidR="009F4E88" w:rsidRPr="00EE3147">
        <w:rPr>
          <w:rFonts w:ascii="Arial Narrow" w:hAnsi="Arial Narrow" w:cs="Arial"/>
          <w:color w:val="auto"/>
        </w:rPr>
        <w:t>(63.5 mm)</w:t>
      </w:r>
      <w:r w:rsidR="009F4E88" w:rsidRPr="00EE3147">
        <w:rPr>
          <w:rFonts w:ascii="Arial" w:hAnsi="Arial" w:cs="Arial"/>
          <w:color w:val="auto"/>
        </w:rPr>
        <w:t xml:space="preserve"> deep. </w:t>
      </w:r>
      <w:r w:rsidR="00351B69" w:rsidRPr="00EE3147">
        <w:rPr>
          <w:rFonts w:ascii="Arial" w:hAnsi="Arial" w:cs="Arial"/>
          <w:color w:val="auto"/>
        </w:rPr>
        <w:t>Frame to be assembled using zinc-plated steel mounting fasteners. Welded frames shall not be acceptable.</w:t>
      </w:r>
    </w:p>
    <w:p w:rsidR="001C75B6" w:rsidRPr="00EE3147" w:rsidRDefault="001C75B6" w:rsidP="00351B69">
      <w:pPr>
        <w:keepLines/>
        <w:numPr>
          <w:ilvl w:val="0"/>
          <w:numId w:val="1"/>
        </w:numPr>
        <w:autoSpaceDE w:val="0"/>
        <w:autoSpaceDN w:val="0"/>
        <w:adjustRightInd w:val="0"/>
        <w:spacing w:beforeLines="100" w:before="240"/>
        <w:ind w:left="360"/>
        <w:textAlignment w:val="baseline"/>
        <w:rPr>
          <w:rFonts w:ascii="Arial" w:hAnsi="Arial" w:cs="Arial"/>
          <w:sz w:val="18"/>
          <w:szCs w:val="18"/>
        </w:rPr>
      </w:pPr>
      <w:r w:rsidRPr="00EE3147">
        <w:rPr>
          <w:rFonts w:ascii="Arial" w:hAnsi="Arial" w:cs="Arial"/>
          <w:sz w:val="18"/>
          <w:szCs w:val="18"/>
        </w:rPr>
        <w:t xml:space="preserve">Blades shall be </w:t>
      </w:r>
      <w:r w:rsidR="00351B69" w:rsidRPr="00EE3147">
        <w:rPr>
          <w:rFonts w:ascii="Arial" w:hAnsi="Arial" w:cs="Arial"/>
          <w:sz w:val="18"/>
          <w:szCs w:val="18"/>
        </w:rPr>
        <w:t xml:space="preserve">maximum 5” (127 mm) deep </w:t>
      </w:r>
      <w:r w:rsidRPr="00EE3147">
        <w:rPr>
          <w:rFonts w:ascii="Arial" w:hAnsi="Arial" w:cs="Arial"/>
          <w:sz w:val="18"/>
          <w:szCs w:val="18"/>
        </w:rPr>
        <w:t xml:space="preserve">extruded aluminum </w:t>
      </w:r>
      <w:r w:rsidRPr="00EE3147">
        <w:rPr>
          <w:rFonts w:ascii="Arial Narrow" w:hAnsi="Arial Narrow" w:cs="Arial"/>
          <w:sz w:val="18"/>
          <w:szCs w:val="18"/>
        </w:rPr>
        <w:t>(6063-T5)</w:t>
      </w:r>
      <w:r w:rsidRPr="00EE3147">
        <w:rPr>
          <w:rFonts w:ascii="Arial" w:hAnsi="Arial" w:cs="Arial"/>
          <w:sz w:val="18"/>
          <w:szCs w:val="18"/>
        </w:rPr>
        <w:t xml:space="preserve"> profiles and shall not be less than .060" </w:t>
      </w:r>
      <w:r w:rsidRPr="00EE3147">
        <w:rPr>
          <w:rFonts w:ascii="Arial Narrow" w:hAnsi="Arial Narrow" w:cs="Arial"/>
          <w:sz w:val="18"/>
          <w:szCs w:val="18"/>
        </w:rPr>
        <w:t>(1.52 mm)</w:t>
      </w:r>
      <w:r w:rsidRPr="00EE3147">
        <w:rPr>
          <w:rFonts w:ascii="Arial" w:hAnsi="Arial" w:cs="Arial"/>
          <w:sz w:val="18"/>
          <w:szCs w:val="18"/>
        </w:rPr>
        <w:t xml:space="preserve"> in thickness.</w:t>
      </w:r>
    </w:p>
    <w:p w:rsidR="00C73D79" w:rsidRPr="00EE3147" w:rsidRDefault="00C73D79" w:rsidP="00351B69">
      <w:pPr>
        <w:keepLines/>
        <w:numPr>
          <w:ilvl w:val="0"/>
          <w:numId w:val="1"/>
        </w:numPr>
        <w:autoSpaceDE w:val="0"/>
        <w:autoSpaceDN w:val="0"/>
        <w:adjustRightInd w:val="0"/>
        <w:spacing w:beforeLines="100" w:before="240"/>
        <w:ind w:left="360"/>
        <w:textAlignment w:val="baseline"/>
        <w:rPr>
          <w:rFonts w:ascii="Arial" w:hAnsi="Arial" w:cs="Arial"/>
          <w:sz w:val="18"/>
          <w:szCs w:val="18"/>
        </w:rPr>
      </w:pPr>
      <w:r w:rsidRPr="00EE3147">
        <w:rPr>
          <w:rFonts w:ascii="Arial" w:hAnsi="Arial" w:cs="Arial"/>
          <w:sz w:val="18"/>
          <w:szCs w:val="18"/>
        </w:rPr>
        <w:t xml:space="preserve">Each blade shall be manufactured with a mounting hole to receive a front-mounted mechanical weight.  Weights shall be supplied, so that the required resistance to the opening of the blade against air flow can be </w:t>
      </w:r>
      <w:r w:rsidR="00B47631" w:rsidRPr="00EE3147">
        <w:rPr>
          <w:rFonts w:ascii="Arial" w:hAnsi="Arial" w:cs="Arial"/>
          <w:sz w:val="18"/>
          <w:szCs w:val="18"/>
        </w:rPr>
        <w:t>increased</w:t>
      </w:r>
      <w:r w:rsidRPr="00EE3147">
        <w:rPr>
          <w:rFonts w:ascii="Arial" w:hAnsi="Arial" w:cs="Arial"/>
          <w:sz w:val="18"/>
          <w:szCs w:val="18"/>
        </w:rPr>
        <w:t xml:space="preserve">.   </w:t>
      </w:r>
    </w:p>
    <w:p w:rsidR="0024093B" w:rsidRPr="00EE3147" w:rsidRDefault="00BF62A5" w:rsidP="00351B69">
      <w:pPr>
        <w:keepLines/>
        <w:numPr>
          <w:ilvl w:val="0"/>
          <w:numId w:val="2"/>
        </w:numPr>
        <w:autoSpaceDE w:val="0"/>
        <w:autoSpaceDN w:val="0"/>
        <w:adjustRightInd w:val="0"/>
        <w:spacing w:beforeLines="100" w:before="240"/>
        <w:ind w:left="360"/>
        <w:textAlignment w:val="baseline"/>
        <w:rPr>
          <w:rFonts w:ascii="Arial" w:hAnsi="Arial" w:cs="Arial"/>
          <w:sz w:val="18"/>
          <w:szCs w:val="18"/>
        </w:rPr>
      </w:pPr>
      <w:r w:rsidRPr="00EE3147">
        <w:rPr>
          <w:rFonts w:ascii="Arial" w:hAnsi="Arial" w:cs="Arial"/>
          <w:sz w:val="18"/>
          <w:szCs w:val="18"/>
        </w:rPr>
        <w:t xml:space="preserve">Blade </w:t>
      </w:r>
      <w:r w:rsidR="0024093B" w:rsidRPr="00EE3147">
        <w:rPr>
          <w:rFonts w:ascii="Arial" w:hAnsi="Arial" w:cs="Arial"/>
          <w:sz w:val="18"/>
          <w:szCs w:val="18"/>
        </w:rPr>
        <w:t>seals shall be extruded silicone, secured in an integral slot within the aluminum blade extrusions and shall be mechanically fastened to prevent shrinkage and movement over the life of the damper. Adhesive or clip-on type blade seals will not be approved.</w:t>
      </w:r>
    </w:p>
    <w:p w:rsidR="0024093B" w:rsidRPr="00EE3147" w:rsidRDefault="0024093B" w:rsidP="00351B69">
      <w:pPr>
        <w:keepLines/>
        <w:numPr>
          <w:ilvl w:val="0"/>
          <w:numId w:val="2"/>
        </w:numPr>
        <w:autoSpaceDE w:val="0"/>
        <w:autoSpaceDN w:val="0"/>
        <w:adjustRightInd w:val="0"/>
        <w:spacing w:beforeLines="100" w:before="240"/>
        <w:ind w:left="360"/>
        <w:textAlignment w:val="baseline"/>
        <w:rPr>
          <w:rFonts w:ascii="Arial" w:hAnsi="Arial" w:cs="Arial"/>
          <w:sz w:val="18"/>
          <w:szCs w:val="18"/>
        </w:rPr>
      </w:pPr>
      <w:r w:rsidRPr="00EE3147">
        <w:rPr>
          <w:rFonts w:ascii="Arial" w:hAnsi="Arial" w:cs="Arial"/>
          <w:sz w:val="18"/>
          <w:szCs w:val="18"/>
        </w:rPr>
        <w:t>Frame seals shall be extruded silicone, secured in an integral slot within the aluminum frame extrusions and shall be mechanically fastened to prevent shrinkage and movement over the life of the damper. Frames without seals will not be approved.</w:t>
      </w:r>
    </w:p>
    <w:p w:rsidR="001C75B6" w:rsidRPr="00EE3147" w:rsidRDefault="001C75B6" w:rsidP="00351B69">
      <w:pPr>
        <w:keepLines/>
        <w:numPr>
          <w:ilvl w:val="0"/>
          <w:numId w:val="3"/>
        </w:numPr>
        <w:autoSpaceDE w:val="0"/>
        <w:autoSpaceDN w:val="0"/>
        <w:adjustRightInd w:val="0"/>
        <w:spacing w:beforeLines="100" w:before="240"/>
        <w:ind w:left="360"/>
        <w:textAlignment w:val="baseline"/>
        <w:rPr>
          <w:rFonts w:ascii="Arial" w:hAnsi="Arial" w:cs="Arial"/>
          <w:sz w:val="18"/>
          <w:szCs w:val="18"/>
        </w:rPr>
      </w:pPr>
      <w:r w:rsidRPr="00EE3147">
        <w:rPr>
          <w:rFonts w:ascii="Arial" w:hAnsi="Arial" w:cs="Arial"/>
          <w:sz w:val="18"/>
          <w:szCs w:val="18"/>
        </w:rPr>
        <w:t xml:space="preserve">Maintenance-free bearings system shall be composed of a ½" </w:t>
      </w:r>
      <w:r w:rsidRPr="00EE3147">
        <w:rPr>
          <w:rFonts w:ascii="Arial Narrow" w:hAnsi="Arial Narrow" w:cs="Arial"/>
          <w:sz w:val="18"/>
          <w:szCs w:val="18"/>
        </w:rPr>
        <w:t>(12.7 mm)</w:t>
      </w:r>
      <w:r w:rsidRPr="00EE3147">
        <w:rPr>
          <w:rFonts w:ascii="Arial" w:hAnsi="Arial" w:cs="Arial"/>
          <w:sz w:val="18"/>
          <w:szCs w:val="18"/>
        </w:rPr>
        <w:t xml:space="preserve"> aluminum pivot point rotating in a </w:t>
      </w:r>
      <w:proofErr w:type="spellStart"/>
      <w:r w:rsidRPr="00EE3147">
        <w:rPr>
          <w:rFonts w:ascii="Arial" w:hAnsi="Arial" w:cs="Arial"/>
          <w:sz w:val="18"/>
          <w:szCs w:val="18"/>
        </w:rPr>
        <w:t>Celcon</w:t>
      </w:r>
      <w:proofErr w:type="spellEnd"/>
      <w:r w:rsidRPr="00EE3147">
        <w:rPr>
          <w:rFonts w:ascii="Arial" w:hAnsi="Arial" w:cs="Arial"/>
          <w:sz w:val="18"/>
          <w:szCs w:val="18"/>
        </w:rPr>
        <w:t xml:space="preserve"> bearing.</w:t>
      </w:r>
    </w:p>
    <w:p w:rsidR="001C75B6" w:rsidRPr="00EE3147" w:rsidRDefault="001C75B6" w:rsidP="00351B69">
      <w:pPr>
        <w:keepLines/>
        <w:numPr>
          <w:ilvl w:val="0"/>
          <w:numId w:val="3"/>
        </w:numPr>
        <w:autoSpaceDE w:val="0"/>
        <w:autoSpaceDN w:val="0"/>
        <w:adjustRightInd w:val="0"/>
        <w:spacing w:beforeLines="100" w:before="240"/>
        <w:ind w:left="360"/>
        <w:textAlignment w:val="baseline"/>
        <w:rPr>
          <w:rFonts w:ascii="Arial" w:hAnsi="Arial" w:cs="Arial"/>
          <w:sz w:val="18"/>
          <w:szCs w:val="18"/>
        </w:rPr>
      </w:pPr>
      <w:r w:rsidRPr="00EE3147">
        <w:rPr>
          <w:rFonts w:ascii="Arial" w:hAnsi="Arial" w:cs="Arial"/>
          <w:sz w:val="18"/>
          <w:szCs w:val="18"/>
        </w:rPr>
        <w:t xml:space="preserve">Linkage system shall consist of hard alloy aluminum </w:t>
      </w:r>
      <w:r w:rsidRPr="00EE3147">
        <w:rPr>
          <w:rFonts w:ascii="Arial Narrow" w:hAnsi="Arial Narrow" w:cs="Arial"/>
          <w:sz w:val="18"/>
          <w:szCs w:val="18"/>
        </w:rPr>
        <w:t>(6005-T6)</w:t>
      </w:r>
      <w:r w:rsidRPr="00EE3147">
        <w:rPr>
          <w:rFonts w:ascii="Arial" w:hAnsi="Arial" w:cs="Arial"/>
          <w:sz w:val="18"/>
          <w:szCs w:val="18"/>
        </w:rPr>
        <w:t xml:space="preserve"> crank arms fastened to aluminum pivot rods and shall be secured within a channel running along top of blades. Large diameter </w:t>
      </w:r>
      <w:r w:rsidRPr="00EE3147">
        <w:rPr>
          <w:rFonts w:ascii="Arial" w:hAnsi="Arial" w:cs="Arial"/>
          <w:sz w:val="18"/>
          <w:szCs w:val="18"/>
          <w:vertAlign w:val="superscript"/>
        </w:rPr>
        <w:t>11</w:t>
      </w:r>
      <w:r w:rsidRPr="00EE3147">
        <w:rPr>
          <w:rFonts w:ascii="Arial" w:hAnsi="Arial" w:cs="Arial"/>
          <w:sz w:val="18"/>
          <w:szCs w:val="18"/>
        </w:rPr>
        <w:t>/</w:t>
      </w:r>
      <w:r w:rsidRPr="00EE3147">
        <w:rPr>
          <w:rFonts w:ascii="Arial" w:hAnsi="Arial" w:cs="Arial"/>
          <w:sz w:val="18"/>
          <w:szCs w:val="18"/>
          <w:vertAlign w:val="subscript"/>
        </w:rPr>
        <w:t>32</w:t>
      </w:r>
      <w:r w:rsidRPr="00EE3147">
        <w:rPr>
          <w:rFonts w:ascii="Arial" w:hAnsi="Arial" w:cs="Arial"/>
          <w:sz w:val="18"/>
          <w:szCs w:val="18"/>
        </w:rPr>
        <w:t xml:space="preserve">" </w:t>
      </w:r>
      <w:r w:rsidRPr="00EE3147">
        <w:rPr>
          <w:rFonts w:ascii="Arial Narrow" w:hAnsi="Arial Narrow" w:cs="Arial"/>
          <w:sz w:val="18"/>
          <w:szCs w:val="18"/>
        </w:rPr>
        <w:t xml:space="preserve">(8.73 mm) </w:t>
      </w:r>
      <w:r w:rsidRPr="00EE3147">
        <w:rPr>
          <w:rFonts w:ascii="Arial" w:hAnsi="Arial" w:cs="Arial"/>
          <w:sz w:val="18"/>
          <w:szCs w:val="18"/>
        </w:rPr>
        <w:t xml:space="preserve">hard alloy aluminum </w:t>
      </w:r>
      <w:r w:rsidRPr="00EE3147">
        <w:rPr>
          <w:rFonts w:ascii="Arial Narrow" w:hAnsi="Arial Narrow" w:cs="Arial"/>
          <w:sz w:val="18"/>
          <w:szCs w:val="18"/>
        </w:rPr>
        <w:t>(6065-T6C)</w:t>
      </w:r>
      <w:r w:rsidRPr="00EE3147">
        <w:rPr>
          <w:rFonts w:ascii="Arial" w:hAnsi="Arial" w:cs="Arial"/>
          <w:sz w:val="18"/>
          <w:szCs w:val="18"/>
        </w:rPr>
        <w:t xml:space="preserve"> linkage rod shall connect the crank arms by means of a zinc-plated steel </w:t>
      </w:r>
      <w:proofErr w:type="spellStart"/>
      <w:r w:rsidRPr="00EE3147">
        <w:rPr>
          <w:rFonts w:ascii="Arial" w:hAnsi="Arial" w:cs="Arial"/>
          <w:sz w:val="18"/>
          <w:szCs w:val="18"/>
        </w:rPr>
        <w:t>trunnion</w:t>
      </w:r>
      <w:proofErr w:type="spellEnd"/>
      <w:r w:rsidRPr="00EE3147">
        <w:rPr>
          <w:rFonts w:ascii="Arial" w:hAnsi="Arial" w:cs="Arial"/>
          <w:sz w:val="18"/>
          <w:szCs w:val="18"/>
        </w:rPr>
        <w:t>. Linkage that consists of metal rubbing metal will not be approved.</w:t>
      </w:r>
    </w:p>
    <w:p w:rsidR="00EE3147" w:rsidRPr="00EE3147" w:rsidRDefault="00EE3147" w:rsidP="00EE3147">
      <w:pPr>
        <w:keepLines/>
        <w:numPr>
          <w:ilvl w:val="0"/>
          <w:numId w:val="3"/>
        </w:numPr>
        <w:autoSpaceDE w:val="0"/>
        <w:autoSpaceDN w:val="0"/>
        <w:adjustRightInd w:val="0"/>
        <w:spacing w:beforeLines="100" w:before="240"/>
        <w:ind w:left="360"/>
        <w:textAlignment w:val="baseline"/>
        <w:rPr>
          <w:rFonts w:ascii="Arial" w:hAnsi="Arial" w:cs="Arial"/>
          <w:sz w:val="18"/>
          <w:szCs w:val="18"/>
        </w:rPr>
      </w:pPr>
      <w:proofErr w:type="spellStart"/>
      <w:r w:rsidRPr="00EE3147">
        <w:rPr>
          <w:rFonts w:ascii="Arial" w:hAnsi="Arial" w:cs="Arial"/>
          <w:sz w:val="18"/>
          <w:szCs w:val="18"/>
        </w:rPr>
        <w:t>Trunnions</w:t>
      </w:r>
      <w:proofErr w:type="spellEnd"/>
      <w:r w:rsidRPr="00EE3147">
        <w:rPr>
          <w:rFonts w:ascii="Arial" w:hAnsi="Arial" w:cs="Arial"/>
          <w:sz w:val="18"/>
          <w:szCs w:val="18"/>
        </w:rPr>
        <w:t xml:space="preserve"> shall be zinc-plated to provide a hard, smooth and long-lasting rotating surface for the bearing a</w:t>
      </w:r>
      <w:r w:rsidRPr="00EE3147">
        <w:rPr>
          <w:rFonts w:ascii="Arial" w:hAnsi="Arial" w:cs="Arial"/>
          <w:sz w:val="18"/>
          <w:szCs w:val="18"/>
          <w:u w:val="single"/>
        </w:rPr>
        <w:t>nd shall be secured to the linkage by cup-point screws to prevent linkage slippage</w:t>
      </w:r>
      <w:r w:rsidRPr="00EE3147">
        <w:rPr>
          <w:rFonts w:ascii="Arial" w:hAnsi="Arial" w:cs="Arial"/>
          <w:sz w:val="18"/>
          <w:szCs w:val="18"/>
        </w:rPr>
        <w:t>.</w:t>
      </w:r>
    </w:p>
    <w:p w:rsidR="001C75B6" w:rsidRPr="00EE3147" w:rsidRDefault="00C73D79" w:rsidP="00351B69">
      <w:pPr>
        <w:keepLines/>
        <w:numPr>
          <w:ilvl w:val="0"/>
          <w:numId w:val="3"/>
        </w:numPr>
        <w:autoSpaceDE w:val="0"/>
        <w:autoSpaceDN w:val="0"/>
        <w:adjustRightInd w:val="0"/>
        <w:spacing w:beforeLines="100" w:before="240"/>
        <w:ind w:left="360"/>
        <w:textAlignment w:val="baseline"/>
        <w:rPr>
          <w:rFonts w:ascii="Arial" w:hAnsi="Arial" w:cs="Arial"/>
          <w:sz w:val="18"/>
          <w:szCs w:val="18"/>
        </w:rPr>
      </w:pPr>
      <w:r w:rsidRPr="00EE3147">
        <w:rPr>
          <w:rFonts w:ascii="Arial" w:hAnsi="Arial" w:cs="Arial"/>
          <w:spacing w:val="-6"/>
          <w:sz w:val="18"/>
          <w:szCs w:val="18"/>
        </w:rPr>
        <w:t>Weighted b</w:t>
      </w:r>
      <w:r w:rsidR="00BA62A1" w:rsidRPr="00EE3147">
        <w:rPr>
          <w:rFonts w:ascii="Arial" w:hAnsi="Arial" w:cs="Arial"/>
          <w:spacing w:val="-6"/>
          <w:sz w:val="18"/>
          <w:szCs w:val="18"/>
        </w:rPr>
        <w:t>ack</w:t>
      </w:r>
      <w:r w:rsidR="00AD10F2" w:rsidRPr="00EE3147">
        <w:rPr>
          <w:rFonts w:ascii="Arial" w:hAnsi="Arial" w:cs="Arial"/>
          <w:spacing w:val="-6"/>
          <w:sz w:val="18"/>
          <w:szCs w:val="18"/>
        </w:rPr>
        <w:t xml:space="preserve"> </w:t>
      </w:r>
      <w:r w:rsidR="00BA62A1" w:rsidRPr="00EE3147">
        <w:rPr>
          <w:rFonts w:ascii="Arial" w:hAnsi="Arial" w:cs="Arial"/>
          <w:spacing w:val="-6"/>
          <w:sz w:val="18"/>
          <w:szCs w:val="18"/>
        </w:rPr>
        <w:t xml:space="preserve">draft </w:t>
      </w:r>
      <w:r w:rsidR="001C75B6" w:rsidRPr="00EE3147">
        <w:rPr>
          <w:rFonts w:ascii="Arial" w:hAnsi="Arial" w:cs="Arial"/>
          <w:sz w:val="18"/>
          <w:szCs w:val="18"/>
        </w:rPr>
        <w:t xml:space="preserve">dampers shall be designed for operation in temperatures ranging between -40°F </w:t>
      </w:r>
      <w:r w:rsidR="001C75B6" w:rsidRPr="00EE3147">
        <w:rPr>
          <w:rFonts w:ascii="Arial Narrow" w:hAnsi="Arial Narrow" w:cs="Arial"/>
          <w:sz w:val="18"/>
          <w:szCs w:val="18"/>
        </w:rPr>
        <w:t>(-40°C)</w:t>
      </w:r>
      <w:r w:rsidR="001C75B6" w:rsidRPr="00EE3147">
        <w:rPr>
          <w:rFonts w:ascii="Arial" w:hAnsi="Arial" w:cs="Arial"/>
          <w:sz w:val="18"/>
          <w:szCs w:val="18"/>
        </w:rPr>
        <w:t xml:space="preserve"> and 212°F </w:t>
      </w:r>
      <w:r w:rsidR="001C75B6" w:rsidRPr="00EE3147">
        <w:rPr>
          <w:rFonts w:ascii="Arial Narrow" w:hAnsi="Arial Narrow" w:cs="Arial"/>
          <w:sz w:val="18"/>
          <w:szCs w:val="18"/>
        </w:rPr>
        <w:t>(100°C).</w:t>
      </w:r>
    </w:p>
    <w:p w:rsidR="001C75B6" w:rsidRPr="00EE3147" w:rsidRDefault="001C75B6" w:rsidP="00351B69">
      <w:pPr>
        <w:keepLines/>
        <w:numPr>
          <w:ilvl w:val="0"/>
          <w:numId w:val="3"/>
        </w:numPr>
        <w:autoSpaceDE w:val="0"/>
        <w:autoSpaceDN w:val="0"/>
        <w:adjustRightInd w:val="0"/>
        <w:spacing w:beforeLines="100" w:before="240"/>
        <w:ind w:left="360"/>
        <w:textAlignment w:val="baseline"/>
        <w:rPr>
          <w:rFonts w:ascii="Arial" w:hAnsi="Arial" w:cs="Arial"/>
          <w:sz w:val="18"/>
          <w:szCs w:val="18"/>
        </w:rPr>
      </w:pPr>
      <w:r w:rsidRPr="00EE3147">
        <w:rPr>
          <w:rFonts w:ascii="Arial" w:hAnsi="Arial" w:cs="Arial"/>
          <w:sz w:val="18"/>
          <w:szCs w:val="18"/>
        </w:rPr>
        <w:t xml:space="preserve">Air leakage through a 24" x 24" </w:t>
      </w:r>
      <w:r w:rsidRPr="00EE3147">
        <w:rPr>
          <w:rFonts w:ascii="Arial Narrow" w:hAnsi="Arial Narrow" w:cs="Arial"/>
          <w:sz w:val="18"/>
          <w:szCs w:val="18"/>
        </w:rPr>
        <w:t>(610 mm x 610 mm)</w:t>
      </w:r>
      <w:r w:rsidRPr="00EE3147">
        <w:rPr>
          <w:rFonts w:ascii="Arial" w:hAnsi="Arial" w:cs="Arial"/>
          <w:sz w:val="18"/>
          <w:szCs w:val="18"/>
        </w:rPr>
        <w:t xml:space="preserve"> back draft damper shall not exceed 4.32 cfm/ft² </w:t>
      </w:r>
      <w:r w:rsidRPr="00EE3147">
        <w:rPr>
          <w:rFonts w:ascii="Arial Narrow" w:hAnsi="Arial Narrow" w:cs="Arial"/>
          <w:sz w:val="18"/>
          <w:szCs w:val="18"/>
        </w:rPr>
        <w:t xml:space="preserve">(21.95 l/s/m²) </w:t>
      </w:r>
      <w:r w:rsidRPr="00EE3147">
        <w:rPr>
          <w:rFonts w:ascii="Arial" w:hAnsi="Arial" w:cs="Arial"/>
          <w:sz w:val="18"/>
          <w:szCs w:val="18"/>
        </w:rPr>
        <w:t xml:space="preserve">against 1" </w:t>
      </w:r>
      <w:proofErr w:type="spellStart"/>
      <w:r w:rsidRPr="00EE3147">
        <w:rPr>
          <w:rFonts w:ascii="Arial" w:hAnsi="Arial" w:cs="Arial"/>
          <w:sz w:val="18"/>
          <w:szCs w:val="18"/>
        </w:rPr>
        <w:t>w.g</w:t>
      </w:r>
      <w:proofErr w:type="spellEnd"/>
      <w:r w:rsidRPr="00EE3147">
        <w:rPr>
          <w:rFonts w:ascii="Arial" w:hAnsi="Arial" w:cs="Arial"/>
          <w:sz w:val="18"/>
          <w:szCs w:val="18"/>
        </w:rPr>
        <w:t xml:space="preserve">. </w:t>
      </w:r>
      <w:r w:rsidRPr="00EE3147">
        <w:rPr>
          <w:rFonts w:ascii="Arial Narrow" w:hAnsi="Arial Narrow" w:cs="Arial"/>
          <w:sz w:val="18"/>
          <w:szCs w:val="18"/>
        </w:rPr>
        <w:t xml:space="preserve">(0.25 </w:t>
      </w:r>
      <w:proofErr w:type="spellStart"/>
      <w:r w:rsidRPr="00EE3147">
        <w:rPr>
          <w:rFonts w:ascii="Arial Narrow" w:hAnsi="Arial Narrow" w:cs="Arial"/>
          <w:sz w:val="18"/>
          <w:szCs w:val="18"/>
        </w:rPr>
        <w:t>kPa</w:t>
      </w:r>
      <w:proofErr w:type="spellEnd"/>
      <w:r w:rsidRPr="00EE3147">
        <w:rPr>
          <w:rFonts w:ascii="Arial Narrow" w:hAnsi="Arial Narrow" w:cs="Arial"/>
          <w:sz w:val="18"/>
          <w:szCs w:val="18"/>
        </w:rPr>
        <w:t>)</w:t>
      </w:r>
      <w:r w:rsidRPr="00EE3147">
        <w:rPr>
          <w:rFonts w:ascii="Arial" w:hAnsi="Arial" w:cs="Arial"/>
          <w:sz w:val="18"/>
          <w:szCs w:val="18"/>
        </w:rPr>
        <w:t xml:space="preserve"> differential static pressure at standard air. </w:t>
      </w:r>
    </w:p>
    <w:p w:rsidR="009F4E88" w:rsidRPr="00EE3147" w:rsidRDefault="002B0301" w:rsidP="00351B69">
      <w:pPr>
        <w:keepLines/>
        <w:numPr>
          <w:ilvl w:val="0"/>
          <w:numId w:val="3"/>
        </w:numPr>
        <w:autoSpaceDE w:val="0"/>
        <w:autoSpaceDN w:val="0"/>
        <w:adjustRightInd w:val="0"/>
        <w:spacing w:beforeLines="100" w:before="240"/>
        <w:ind w:left="360"/>
        <w:textAlignment w:val="baseline"/>
        <w:rPr>
          <w:rFonts w:ascii="Arial" w:hAnsi="Arial" w:cs="Arial"/>
          <w:sz w:val="18"/>
          <w:szCs w:val="18"/>
        </w:rPr>
      </w:pPr>
      <w:r w:rsidRPr="00EE3147">
        <w:rPr>
          <w:rFonts w:ascii="Arial" w:hAnsi="Arial" w:cs="Arial"/>
          <w:sz w:val="18"/>
          <w:szCs w:val="18"/>
        </w:rPr>
        <w:t>W</w:t>
      </w:r>
      <w:r w:rsidR="00072F15" w:rsidRPr="00EE3147">
        <w:rPr>
          <w:rFonts w:ascii="Arial" w:hAnsi="Arial" w:cs="Arial"/>
          <w:sz w:val="18"/>
          <w:szCs w:val="18"/>
        </w:rPr>
        <w:t xml:space="preserve">eighted back draft dampers shall be </w:t>
      </w:r>
      <w:r w:rsidR="001C75B6" w:rsidRPr="00EE3147">
        <w:rPr>
          <w:rFonts w:ascii="Arial" w:hAnsi="Arial" w:cs="Arial"/>
          <w:sz w:val="18"/>
          <w:szCs w:val="18"/>
        </w:rPr>
        <w:t>custom made to required size</w:t>
      </w:r>
      <w:r w:rsidR="00072F15" w:rsidRPr="00EE3147">
        <w:rPr>
          <w:rFonts w:ascii="Arial" w:hAnsi="Arial" w:cs="Arial"/>
          <w:sz w:val="18"/>
          <w:szCs w:val="18"/>
        </w:rPr>
        <w:t xml:space="preserve">. Minimum section size shall be </w:t>
      </w:r>
      <w:r w:rsidR="00072F15" w:rsidRPr="00EE3147">
        <w:rPr>
          <w:rFonts w:ascii="Arial" w:hAnsi="Arial" w:cs="Arial"/>
          <w:iCs/>
          <w:sz w:val="18"/>
          <w:szCs w:val="18"/>
        </w:rPr>
        <w:t xml:space="preserve">6" wide x 6" high </w:t>
      </w:r>
      <w:r w:rsidR="00072F15" w:rsidRPr="00EE3147">
        <w:rPr>
          <w:rFonts w:ascii="Arial Narrow" w:hAnsi="Arial Narrow" w:cs="Arial"/>
          <w:iCs/>
          <w:sz w:val="18"/>
          <w:szCs w:val="18"/>
        </w:rPr>
        <w:t>(15</w:t>
      </w:r>
      <w:r w:rsidRPr="00EE3147">
        <w:rPr>
          <w:rFonts w:ascii="Arial Narrow" w:hAnsi="Arial Narrow" w:cs="Arial"/>
          <w:iCs/>
          <w:sz w:val="18"/>
          <w:szCs w:val="18"/>
        </w:rPr>
        <w:t>3</w:t>
      </w:r>
      <w:r w:rsidR="00B47631" w:rsidRPr="00EE3147">
        <w:rPr>
          <w:rFonts w:ascii="Arial Narrow" w:hAnsi="Arial Narrow" w:cs="Arial"/>
          <w:iCs/>
          <w:sz w:val="18"/>
          <w:szCs w:val="18"/>
        </w:rPr>
        <w:t xml:space="preserve"> </w:t>
      </w:r>
      <w:r w:rsidR="00072F15" w:rsidRPr="00EE3147">
        <w:rPr>
          <w:rFonts w:ascii="Arial Narrow" w:hAnsi="Arial Narrow" w:cs="Arial"/>
          <w:iCs/>
          <w:sz w:val="18"/>
          <w:szCs w:val="18"/>
        </w:rPr>
        <w:t>mm x 15</w:t>
      </w:r>
      <w:r w:rsidRPr="00EE3147">
        <w:rPr>
          <w:rFonts w:ascii="Arial Narrow" w:hAnsi="Arial Narrow" w:cs="Arial"/>
          <w:iCs/>
          <w:sz w:val="18"/>
          <w:szCs w:val="18"/>
        </w:rPr>
        <w:t>3</w:t>
      </w:r>
      <w:r w:rsidR="00B47631" w:rsidRPr="00EE3147">
        <w:rPr>
          <w:rFonts w:ascii="Arial Narrow" w:hAnsi="Arial Narrow" w:cs="Arial"/>
          <w:iCs/>
          <w:sz w:val="18"/>
          <w:szCs w:val="18"/>
        </w:rPr>
        <w:t xml:space="preserve"> </w:t>
      </w:r>
      <w:r w:rsidR="00072F15" w:rsidRPr="00EE3147">
        <w:rPr>
          <w:rFonts w:ascii="Arial Narrow" w:hAnsi="Arial Narrow" w:cs="Arial"/>
          <w:iCs/>
          <w:sz w:val="18"/>
          <w:szCs w:val="18"/>
        </w:rPr>
        <w:t>mm)</w:t>
      </w:r>
      <w:r w:rsidR="00072F15" w:rsidRPr="00EE3147">
        <w:rPr>
          <w:rFonts w:ascii="Arial" w:hAnsi="Arial" w:cs="Arial"/>
          <w:sz w:val="18"/>
          <w:szCs w:val="18"/>
        </w:rPr>
        <w:t xml:space="preserve">. Maximum section size shall be </w:t>
      </w:r>
      <w:r w:rsidR="00072F15" w:rsidRPr="00EE3147">
        <w:rPr>
          <w:rFonts w:ascii="Arial" w:hAnsi="Arial" w:cs="Arial"/>
          <w:iCs/>
          <w:sz w:val="18"/>
          <w:szCs w:val="18"/>
        </w:rPr>
        <w:t xml:space="preserve">36” wide x 48.625” high </w:t>
      </w:r>
      <w:r w:rsidR="00072F15" w:rsidRPr="00EE3147">
        <w:rPr>
          <w:rFonts w:ascii="Arial Narrow" w:hAnsi="Arial Narrow" w:cs="Arial"/>
          <w:iCs/>
          <w:sz w:val="18"/>
          <w:szCs w:val="18"/>
        </w:rPr>
        <w:t>(91</w:t>
      </w:r>
      <w:r w:rsidR="00B47631" w:rsidRPr="00EE3147">
        <w:rPr>
          <w:rFonts w:ascii="Arial Narrow" w:hAnsi="Arial Narrow" w:cs="Arial"/>
          <w:iCs/>
          <w:sz w:val="18"/>
          <w:szCs w:val="18"/>
        </w:rPr>
        <w:t xml:space="preserve">5 </w:t>
      </w:r>
      <w:r w:rsidR="00072F15" w:rsidRPr="00EE3147">
        <w:rPr>
          <w:rFonts w:ascii="Arial Narrow" w:hAnsi="Arial Narrow" w:cs="Arial"/>
          <w:iCs/>
          <w:sz w:val="18"/>
          <w:szCs w:val="18"/>
        </w:rPr>
        <w:t>mm x 1235</w:t>
      </w:r>
      <w:r w:rsidR="00B47631" w:rsidRPr="00EE3147">
        <w:rPr>
          <w:rFonts w:ascii="Arial Narrow" w:hAnsi="Arial Narrow" w:cs="Arial"/>
          <w:iCs/>
          <w:sz w:val="18"/>
          <w:szCs w:val="18"/>
        </w:rPr>
        <w:t xml:space="preserve"> </w:t>
      </w:r>
      <w:r w:rsidR="00072F15" w:rsidRPr="00EE3147">
        <w:rPr>
          <w:rFonts w:ascii="Arial Narrow" w:hAnsi="Arial Narrow" w:cs="Arial"/>
          <w:iCs/>
          <w:sz w:val="18"/>
          <w:szCs w:val="18"/>
        </w:rPr>
        <w:t>mm)</w:t>
      </w:r>
      <w:r w:rsidR="00072F15" w:rsidRPr="00EE3147">
        <w:rPr>
          <w:rFonts w:ascii="Arial" w:hAnsi="Arial" w:cs="Arial"/>
          <w:iCs/>
          <w:sz w:val="18"/>
          <w:szCs w:val="18"/>
        </w:rPr>
        <w:t>.</w:t>
      </w:r>
    </w:p>
    <w:p w:rsidR="009F4E88" w:rsidRPr="00EE3147" w:rsidRDefault="00D66C5B" w:rsidP="00351B69">
      <w:pPr>
        <w:keepLines/>
        <w:numPr>
          <w:ilvl w:val="0"/>
          <w:numId w:val="3"/>
        </w:numPr>
        <w:autoSpaceDE w:val="0"/>
        <w:autoSpaceDN w:val="0"/>
        <w:adjustRightInd w:val="0"/>
        <w:spacing w:beforeLines="100" w:before="240"/>
        <w:ind w:left="360"/>
        <w:textAlignment w:val="baseline"/>
        <w:rPr>
          <w:rFonts w:ascii="Arial" w:hAnsi="Arial" w:cs="Arial"/>
          <w:sz w:val="18"/>
          <w:szCs w:val="18"/>
        </w:rPr>
      </w:pPr>
      <w:r w:rsidRPr="00EE3147">
        <w:rPr>
          <w:rFonts w:ascii="Arial" w:hAnsi="Arial" w:cs="Arial"/>
          <w:sz w:val="18"/>
          <w:szCs w:val="18"/>
        </w:rPr>
        <w:t>Weighted b</w:t>
      </w:r>
      <w:r w:rsidR="00BA62A1" w:rsidRPr="00EE3147">
        <w:rPr>
          <w:rFonts w:ascii="Arial" w:hAnsi="Arial" w:cs="Arial"/>
          <w:sz w:val="18"/>
          <w:szCs w:val="18"/>
        </w:rPr>
        <w:t>ack</w:t>
      </w:r>
      <w:r w:rsidR="00AD10F2" w:rsidRPr="00EE3147">
        <w:rPr>
          <w:rFonts w:ascii="Arial" w:hAnsi="Arial" w:cs="Arial"/>
          <w:sz w:val="18"/>
          <w:szCs w:val="18"/>
        </w:rPr>
        <w:t xml:space="preserve"> </w:t>
      </w:r>
      <w:r w:rsidR="00BA62A1" w:rsidRPr="00EE3147">
        <w:rPr>
          <w:rFonts w:ascii="Arial" w:hAnsi="Arial" w:cs="Arial"/>
          <w:sz w:val="18"/>
          <w:szCs w:val="18"/>
        </w:rPr>
        <w:t>draft dampers with dimensions greater than maximum section size shall be manufactured in multiple sections. Multiple sections are not interlinked or connected. To install, each section must be individually fastened to a structural frame prepared on site.</w:t>
      </w:r>
    </w:p>
    <w:p w:rsidR="009F4E88" w:rsidRPr="00EE3147" w:rsidRDefault="00D66C5B" w:rsidP="00351B69">
      <w:pPr>
        <w:keepLines/>
        <w:numPr>
          <w:ilvl w:val="0"/>
          <w:numId w:val="3"/>
        </w:numPr>
        <w:autoSpaceDE w:val="0"/>
        <w:autoSpaceDN w:val="0"/>
        <w:adjustRightInd w:val="0"/>
        <w:spacing w:beforeLines="100" w:before="240"/>
        <w:ind w:left="360"/>
        <w:textAlignment w:val="baseline"/>
        <w:rPr>
          <w:rFonts w:ascii="Arial" w:hAnsi="Arial" w:cs="Arial"/>
          <w:sz w:val="18"/>
          <w:szCs w:val="18"/>
        </w:rPr>
      </w:pPr>
      <w:r w:rsidRPr="00EE3147">
        <w:rPr>
          <w:rFonts w:ascii="Arial" w:hAnsi="Arial" w:cs="Arial"/>
          <w:sz w:val="18"/>
          <w:szCs w:val="18"/>
        </w:rPr>
        <w:t>Weighted b</w:t>
      </w:r>
      <w:r w:rsidR="00BA62A1" w:rsidRPr="00EE3147">
        <w:rPr>
          <w:rFonts w:ascii="Arial" w:hAnsi="Arial" w:cs="Arial"/>
          <w:sz w:val="18"/>
          <w:szCs w:val="18"/>
        </w:rPr>
        <w:t>ack</w:t>
      </w:r>
      <w:r w:rsidR="00AD10F2" w:rsidRPr="00EE3147">
        <w:rPr>
          <w:rFonts w:ascii="Arial" w:hAnsi="Arial" w:cs="Arial"/>
          <w:sz w:val="18"/>
          <w:szCs w:val="18"/>
        </w:rPr>
        <w:t xml:space="preserve"> </w:t>
      </w:r>
      <w:r w:rsidR="00BA62A1" w:rsidRPr="00EE3147">
        <w:rPr>
          <w:rFonts w:ascii="Arial" w:hAnsi="Arial" w:cs="Arial"/>
          <w:sz w:val="18"/>
          <w:szCs w:val="18"/>
        </w:rPr>
        <w:t xml:space="preserve">draft </w:t>
      </w:r>
      <w:r w:rsidR="001C75B6" w:rsidRPr="00EE3147">
        <w:rPr>
          <w:rFonts w:ascii="Arial" w:hAnsi="Arial" w:cs="Arial"/>
          <w:sz w:val="18"/>
          <w:szCs w:val="18"/>
        </w:rPr>
        <w:t>dampers shall be installed in the following manner: Rear Flange, In Duct, or Front Flange. (Specify one.)</w:t>
      </w:r>
    </w:p>
    <w:p w:rsidR="0038084D" w:rsidRPr="00EE3147" w:rsidRDefault="0038084D" w:rsidP="00351B69">
      <w:pPr>
        <w:keepLines/>
        <w:numPr>
          <w:ilvl w:val="0"/>
          <w:numId w:val="3"/>
        </w:numPr>
        <w:autoSpaceDE w:val="0"/>
        <w:autoSpaceDN w:val="0"/>
        <w:adjustRightInd w:val="0"/>
        <w:spacing w:beforeLines="100" w:before="240"/>
        <w:ind w:left="360"/>
        <w:textAlignment w:val="baseline"/>
        <w:rPr>
          <w:rFonts w:ascii="Arial" w:hAnsi="Arial" w:cs="Arial"/>
          <w:sz w:val="18"/>
          <w:szCs w:val="18"/>
        </w:rPr>
      </w:pPr>
      <w:r w:rsidRPr="00EE3147">
        <w:rPr>
          <w:rFonts w:ascii="Arial" w:hAnsi="Arial" w:cs="Arial"/>
          <w:sz w:val="18"/>
          <w:szCs w:val="18"/>
        </w:rPr>
        <w:t xml:space="preserve">Acceptable product shall be TAMCO Series </w:t>
      </w:r>
      <w:r w:rsidR="00D66C5B" w:rsidRPr="00EE3147">
        <w:rPr>
          <w:rFonts w:ascii="Arial" w:hAnsi="Arial" w:cs="Arial"/>
          <w:sz w:val="18"/>
          <w:szCs w:val="18"/>
        </w:rPr>
        <w:t>7</w:t>
      </w:r>
      <w:r w:rsidRPr="00EE3147">
        <w:rPr>
          <w:rFonts w:ascii="Arial" w:hAnsi="Arial" w:cs="Arial"/>
          <w:sz w:val="18"/>
          <w:szCs w:val="18"/>
        </w:rPr>
        <w:t xml:space="preserve">000 </w:t>
      </w:r>
      <w:r w:rsidR="00D66C5B" w:rsidRPr="00EE3147">
        <w:rPr>
          <w:rFonts w:ascii="Arial" w:hAnsi="Arial" w:cs="Arial"/>
          <w:sz w:val="18"/>
          <w:szCs w:val="18"/>
        </w:rPr>
        <w:t>WT Weighted Back</w:t>
      </w:r>
      <w:r w:rsidR="00AD10F2" w:rsidRPr="00EE3147">
        <w:rPr>
          <w:rFonts w:ascii="Arial" w:hAnsi="Arial" w:cs="Arial"/>
          <w:sz w:val="18"/>
          <w:szCs w:val="18"/>
        </w:rPr>
        <w:t xml:space="preserve"> D</w:t>
      </w:r>
      <w:r w:rsidR="00D66C5B" w:rsidRPr="00EE3147">
        <w:rPr>
          <w:rFonts w:ascii="Arial" w:hAnsi="Arial" w:cs="Arial"/>
          <w:sz w:val="18"/>
          <w:szCs w:val="18"/>
        </w:rPr>
        <w:t xml:space="preserve">raft </w:t>
      </w:r>
      <w:r w:rsidRPr="00EE3147">
        <w:rPr>
          <w:rFonts w:ascii="Arial" w:hAnsi="Arial" w:cs="Arial"/>
          <w:sz w:val="18"/>
          <w:szCs w:val="18"/>
        </w:rPr>
        <w:t>Damper, as manufactured by</w:t>
      </w:r>
      <w:r w:rsidR="002410D4" w:rsidRPr="00EE3147">
        <w:rPr>
          <w:rFonts w:ascii="Arial" w:hAnsi="Arial" w:cs="Arial"/>
          <w:sz w:val="18"/>
          <w:szCs w:val="18"/>
        </w:rPr>
        <w:br/>
      </w:r>
      <w:r w:rsidRPr="00EE3147">
        <w:rPr>
          <w:rFonts w:ascii="Arial" w:hAnsi="Arial" w:cs="Arial"/>
          <w:sz w:val="18"/>
          <w:szCs w:val="18"/>
        </w:rPr>
        <w:t xml:space="preserve"> T. A. Morrison &amp; Co., Inc. (Tel: 1-800-561-3449, USA &amp; Canada)</w:t>
      </w:r>
    </w:p>
    <w:sectPr w:rsidR="0038084D" w:rsidRPr="00EE3147" w:rsidSect="007F030C">
      <w:pgSz w:w="12240" w:h="15840" w:code="1"/>
      <w:pgMar w:top="1440" w:right="1440" w:bottom="734" w:left="1440" w:header="720" w:footer="720" w:gutter="0"/>
      <w:paperSrc w:first="15" w:other="15"/>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Futura Std Condensed">
    <w:panose1 w:val="00000000000000000000"/>
    <w:charset w:val="00"/>
    <w:family w:val="swiss"/>
    <w:notTrueType/>
    <w:pitch w:val="variable"/>
    <w:sig w:usb0="800000AF" w:usb1="4000204A"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Futura Std Book">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2291195"/>
    <w:multiLevelType w:val="multilevel"/>
    <w:tmpl w:val="291C9670"/>
    <w:lvl w:ilvl="0">
      <w:start w:val="4"/>
      <w:numFmt w:val="decimal"/>
      <w:lvlText w:val="%1."/>
      <w:lvlJc w:val="left"/>
      <w:pPr>
        <w:ind w:left="720" w:hanging="360"/>
      </w:pPr>
      <w:rPr>
        <w:rFonts w:hint="default"/>
      </w:rPr>
    </w:lvl>
    <w:lvl w:ilvl="1">
      <w:start w:val="7"/>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080" w:hanging="72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1">
    <w:nsid w:val="485652D7"/>
    <w:multiLevelType w:val="multilevel"/>
    <w:tmpl w:val="D4FE908C"/>
    <w:lvl w:ilvl="0">
      <w:start w:val="1"/>
      <w:numFmt w:val="decimal"/>
      <w:lvlText w:val="%1."/>
      <w:lvlJc w:val="left"/>
      <w:pPr>
        <w:ind w:left="720" w:hanging="360"/>
      </w:pPr>
    </w:lvl>
    <w:lvl w:ilvl="1">
      <w:start w:val="7"/>
      <w:numFmt w:val="decimal"/>
      <w:isLgl/>
      <w:lvlText w:val="%1.%2"/>
      <w:lvlJc w:val="left"/>
      <w:pPr>
        <w:ind w:left="840" w:hanging="48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080" w:hanging="72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440" w:hanging="1080"/>
      </w:pPr>
      <w:rPr>
        <w:rFonts w:hint="default"/>
        <w:b/>
      </w:rPr>
    </w:lvl>
    <w:lvl w:ilvl="8">
      <w:start w:val="1"/>
      <w:numFmt w:val="decimal"/>
      <w:isLgl/>
      <w:lvlText w:val="%1.%2.%3.%4.%5.%6.%7.%8.%9"/>
      <w:lvlJc w:val="left"/>
      <w:pPr>
        <w:ind w:left="1800" w:hanging="1440"/>
      </w:pPr>
      <w:rPr>
        <w:rFonts w:hint="default"/>
        <w:b/>
      </w:rPr>
    </w:lvl>
  </w:abstractNum>
  <w:abstractNum w:abstractNumId="2">
    <w:nsid w:val="5FCB2BBE"/>
    <w:multiLevelType w:val="multilevel"/>
    <w:tmpl w:val="00D0A126"/>
    <w:lvl w:ilvl="0">
      <w:start w:val="6"/>
      <w:numFmt w:val="decimal"/>
      <w:lvlText w:val="%1."/>
      <w:lvlJc w:val="left"/>
      <w:pPr>
        <w:ind w:left="720" w:hanging="360"/>
      </w:pPr>
      <w:rPr>
        <w:rFonts w:hint="default"/>
      </w:rPr>
    </w:lvl>
    <w:lvl w:ilvl="1">
      <w:start w:val="7"/>
      <w:numFmt w:val="decimal"/>
      <w:isLgl/>
      <w:lvlText w:val="%1.%2"/>
      <w:lvlJc w:val="left"/>
      <w:pPr>
        <w:ind w:left="840" w:hanging="48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080" w:hanging="72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440" w:hanging="1080"/>
      </w:pPr>
      <w:rPr>
        <w:rFonts w:hint="default"/>
        <w:b/>
      </w:rPr>
    </w:lvl>
    <w:lvl w:ilvl="8">
      <w:start w:val="1"/>
      <w:numFmt w:val="decimal"/>
      <w:isLgl/>
      <w:lvlText w:val="%1.%2.%3.%4.%5.%6.%7.%8.%9"/>
      <w:lvlJc w:val="left"/>
      <w:pPr>
        <w:ind w:left="1800" w:hanging="1440"/>
      </w:pPr>
      <w:rPr>
        <w:rFonts w:hint="default"/>
        <w:b/>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2"/>
  <w:displayVerticalDrawingGridEvery w:val="2"/>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1DF7"/>
    <w:rsid w:val="000377C3"/>
    <w:rsid w:val="00072F15"/>
    <w:rsid w:val="000A0482"/>
    <w:rsid w:val="00176CC9"/>
    <w:rsid w:val="001C75B6"/>
    <w:rsid w:val="001F4F83"/>
    <w:rsid w:val="00216653"/>
    <w:rsid w:val="0024093B"/>
    <w:rsid w:val="002410D4"/>
    <w:rsid w:val="002B0301"/>
    <w:rsid w:val="003041C6"/>
    <w:rsid w:val="003476EF"/>
    <w:rsid w:val="00351B69"/>
    <w:rsid w:val="0038084D"/>
    <w:rsid w:val="00396076"/>
    <w:rsid w:val="00413118"/>
    <w:rsid w:val="00423A7B"/>
    <w:rsid w:val="00491094"/>
    <w:rsid w:val="0054765C"/>
    <w:rsid w:val="005A27A0"/>
    <w:rsid w:val="005F6097"/>
    <w:rsid w:val="00610AD8"/>
    <w:rsid w:val="00622F01"/>
    <w:rsid w:val="006870D5"/>
    <w:rsid w:val="00743024"/>
    <w:rsid w:val="00760BBB"/>
    <w:rsid w:val="00783011"/>
    <w:rsid w:val="007846AE"/>
    <w:rsid w:val="007F030C"/>
    <w:rsid w:val="00802138"/>
    <w:rsid w:val="008D2DCB"/>
    <w:rsid w:val="009F4E88"/>
    <w:rsid w:val="00A25BCE"/>
    <w:rsid w:val="00A820E0"/>
    <w:rsid w:val="00AD10F2"/>
    <w:rsid w:val="00AF0EFF"/>
    <w:rsid w:val="00B114A8"/>
    <w:rsid w:val="00B339E6"/>
    <w:rsid w:val="00B47631"/>
    <w:rsid w:val="00B51DF7"/>
    <w:rsid w:val="00B75718"/>
    <w:rsid w:val="00BA62A1"/>
    <w:rsid w:val="00BF62A5"/>
    <w:rsid w:val="00C26155"/>
    <w:rsid w:val="00C600F5"/>
    <w:rsid w:val="00C73D79"/>
    <w:rsid w:val="00CA4D20"/>
    <w:rsid w:val="00D01F81"/>
    <w:rsid w:val="00D061E0"/>
    <w:rsid w:val="00D229CE"/>
    <w:rsid w:val="00D66C5B"/>
    <w:rsid w:val="00D777C8"/>
    <w:rsid w:val="00DE3275"/>
    <w:rsid w:val="00E576F6"/>
    <w:rsid w:val="00E63721"/>
    <w:rsid w:val="00EE3147"/>
    <w:rsid w:val="00F02EC4"/>
    <w:rsid w:val="00F564DE"/>
    <w:rsid w:val="00F70AE3"/>
    <w:rsid w:val="00F839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9C30B420-85EE-4228-9250-CB3ABE680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39D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38084D"/>
    <w:rPr>
      <w:color w:val="0000FF"/>
      <w:u w:val="single"/>
    </w:rPr>
  </w:style>
  <w:style w:type="paragraph" w:customStyle="1" w:styleId="SpecificationSheets">
    <w:name w:val="Specification Sheets"/>
    <w:basedOn w:val="Normal"/>
    <w:uiPriority w:val="99"/>
    <w:rsid w:val="00351B69"/>
    <w:pPr>
      <w:keepLines/>
      <w:suppressAutoHyphens/>
      <w:autoSpaceDE w:val="0"/>
      <w:autoSpaceDN w:val="0"/>
      <w:adjustRightInd w:val="0"/>
      <w:spacing w:before="108" w:line="200" w:lineRule="atLeast"/>
      <w:ind w:left="140" w:hanging="140"/>
      <w:textAlignment w:val="center"/>
    </w:pPr>
    <w:rPr>
      <w:rFonts w:ascii="Futura Std Condensed" w:eastAsiaTheme="minorHAnsi" w:hAnsi="Futura Std Condensed" w:cs="Futura Std Condensed"/>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446</Words>
  <Characters>2546</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SUGGESTED SPECIFICATIONS</vt:lpstr>
    </vt:vector>
  </TitlesOfParts>
  <Company>Tamco</Company>
  <LinksUpToDate>false</LinksUpToDate>
  <CharactersWithSpaces>2987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SUGGESTED SPECIFICATIONS</dc:title>
  <dc:creator>Irena</dc:creator>
  <cp:lastModifiedBy>Irena Mandaric</cp:lastModifiedBy>
  <cp:revision>2</cp:revision>
  <dcterms:created xsi:type="dcterms:W3CDTF">2014-11-25T02:32:00Z</dcterms:created>
  <dcterms:modified xsi:type="dcterms:W3CDTF">2014-11-25T02:32:00Z</dcterms:modified>
</cp:coreProperties>
</file>